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026A7" w14:textId="77777777" w:rsidR="00B015F5" w:rsidRPr="00E276F1" w:rsidRDefault="003E10D5">
      <w:pPr>
        <w:pBdr>
          <w:top w:val="nil"/>
          <w:left w:val="nil"/>
          <w:bottom w:val="nil"/>
          <w:right w:val="nil"/>
          <w:between w:val="nil"/>
        </w:pBdr>
        <w:jc w:val="center"/>
        <w:rPr>
          <w:rFonts w:eastAsia="Times New Roman"/>
          <w:b/>
          <w:sz w:val="24"/>
          <w:szCs w:val="24"/>
        </w:rPr>
      </w:pPr>
      <w:r w:rsidRPr="00E276F1">
        <w:rPr>
          <w:rFonts w:eastAsia="Times New Roman"/>
          <w:b/>
          <w:sz w:val="24"/>
          <w:szCs w:val="24"/>
        </w:rPr>
        <w:t>Music Appreciation Class Syllabus</w:t>
      </w:r>
    </w:p>
    <w:p w14:paraId="388026A8" w14:textId="365FB4B5" w:rsidR="00B015F5" w:rsidRPr="00E276F1" w:rsidRDefault="003E10D5">
      <w:pPr>
        <w:pBdr>
          <w:top w:val="nil"/>
          <w:left w:val="nil"/>
          <w:bottom w:val="nil"/>
          <w:right w:val="nil"/>
          <w:between w:val="nil"/>
        </w:pBdr>
        <w:jc w:val="center"/>
        <w:rPr>
          <w:rFonts w:eastAsia="Times New Roman"/>
          <w:b/>
          <w:sz w:val="24"/>
          <w:szCs w:val="24"/>
        </w:rPr>
      </w:pPr>
      <w:r w:rsidRPr="00E276F1">
        <w:rPr>
          <w:rFonts w:eastAsia="Times New Roman"/>
          <w:b/>
          <w:sz w:val="24"/>
          <w:szCs w:val="24"/>
        </w:rPr>
        <w:t>202</w:t>
      </w:r>
      <w:r w:rsidR="004C69FA">
        <w:rPr>
          <w:rFonts w:eastAsia="Times New Roman"/>
          <w:b/>
          <w:sz w:val="24"/>
          <w:szCs w:val="24"/>
        </w:rPr>
        <w:t>5</w:t>
      </w:r>
      <w:r w:rsidRPr="00E276F1">
        <w:rPr>
          <w:rFonts w:eastAsia="Times New Roman"/>
          <w:b/>
          <w:sz w:val="24"/>
          <w:szCs w:val="24"/>
        </w:rPr>
        <w:t>-202</w:t>
      </w:r>
      <w:r w:rsidR="004C69FA">
        <w:rPr>
          <w:rFonts w:eastAsia="Times New Roman"/>
          <w:b/>
          <w:sz w:val="24"/>
          <w:szCs w:val="24"/>
        </w:rPr>
        <w:t>6</w:t>
      </w:r>
    </w:p>
    <w:p w14:paraId="388026A9" w14:textId="77777777" w:rsidR="00B015F5" w:rsidRPr="00E276F1" w:rsidRDefault="003E10D5">
      <w:pPr>
        <w:pBdr>
          <w:top w:val="nil"/>
          <w:left w:val="nil"/>
          <w:bottom w:val="nil"/>
          <w:right w:val="nil"/>
          <w:between w:val="nil"/>
        </w:pBdr>
        <w:jc w:val="center"/>
        <w:rPr>
          <w:rFonts w:eastAsia="Times New Roman"/>
          <w:sz w:val="24"/>
          <w:szCs w:val="24"/>
        </w:rPr>
      </w:pPr>
      <w:r w:rsidRPr="00E276F1">
        <w:rPr>
          <w:rFonts w:eastAsia="Times New Roman"/>
          <w:sz w:val="24"/>
          <w:szCs w:val="24"/>
        </w:rPr>
        <w:t>Brandi Colón</w:t>
      </w:r>
    </w:p>
    <w:p w14:paraId="388026AA" w14:textId="78DEC406" w:rsidR="00B015F5" w:rsidRPr="00E276F1" w:rsidRDefault="003E10D5">
      <w:pPr>
        <w:pBdr>
          <w:top w:val="nil"/>
          <w:left w:val="nil"/>
          <w:bottom w:val="nil"/>
          <w:right w:val="nil"/>
          <w:between w:val="nil"/>
        </w:pBdr>
        <w:jc w:val="center"/>
        <w:rPr>
          <w:rFonts w:eastAsia="Times New Roman"/>
          <w:sz w:val="24"/>
          <w:szCs w:val="24"/>
        </w:rPr>
      </w:pPr>
      <w:r w:rsidRPr="00E276F1">
        <w:rPr>
          <w:rFonts w:eastAsia="Times New Roman"/>
          <w:sz w:val="24"/>
          <w:szCs w:val="24"/>
        </w:rPr>
        <w:t xml:space="preserve">706-868-4030 (Office Hours </w:t>
      </w:r>
      <w:r w:rsidR="00266CFF" w:rsidRPr="00266CFF">
        <w:rPr>
          <w:rFonts w:eastAsia="Times New Roman"/>
          <w:sz w:val="24"/>
          <w:szCs w:val="24"/>
        </w:rPr>
        <w:t>7:25-8:15</w:t>
      </w:r>
      <w:r w:rsidRPr="00E276F1">
        <w:rPr>
          <w:rFonts w:eastAsia="Times New Roman"/>
          <w:sz w:val="24"/>
          <w:szCs w:val="24"/>
        </w:rPr>
        <w:t>)</w:t>
      </w:r>
    </w:p>
    <w:p w14:paraId="388026AB" w14:textId="77777777" w:rsidR="00B015F5" w:rsidRPr="00E276F1" w:rsidRDefault="004C69FA">
      <w:pPr>
        <w:pBdr>
          <w:top w:val="nil"/>
          <w:left w:val="nil"/>
          <w:bottom w:val="nil"/>
          <w:right w:val="nil"/>
          <w:between w:val="nil"/>
        </w:pBdr>
        <w:jc w:val="center"/>
        <w:rPr>
          <w:rFonts w:eastAsia="Times New Roman"/>
          <w:sz w:val="24"/>
          <w:szCs w:val="24"/>
        </w:rPr>
      </w:pPr>
      <w:hyperlink r:id="rId10">
        <w:r w:rsidR="003E10D5" w:rsidRPr="00E276F1">
          <w:rPr>
            <w:rFonts w:eastAsia="Times New Roman"/>
            <w:color w:val="1155CC"/>
            <w:sz w:val="24"/>
            <w:szCs w:val="24"/>
            <w:u w:val="single"/>
          </w:rPr>
          <w:t>colonbr@boe.richmond.k12.ga.us</w:t>
        </w:r>
      </w:hyperlink>
      <w:r w:rsidR="003E10D5" w:rsidRPr="00E276F1">
        <w:rPr>
          <w:rFonts w:eastAsia="Times New Roman"/>
          <w:sz w:val="24"/>
          <w:szCs w:val="24"/>
        </w:rPr>
        <w:t xml:space="preserve"> </w:t>
      </w:r>
    </w:p>
    <w:p w14:paraId="388026AC" w14:textId="77777777" w:rsidR="00B015F5" w:rsidRPr="00E276F1" w:rsidRDefault="00B015F5">
      <w:pPr>
        <w:pBdr>
          <w:top w:val="nil"/>
          <w:left w:val="nil"/>
          <w:bottom w:val="nil"/>
          <w:right w:val="nil"/>
          <w:between w:val="nil"/>
        </w:pBdr>
        <w:rPr>
          <w:rFonts w:eastAsia="Times New Roman"/>
          <w:sz w:val="20"/>
          <w:szCs w:val="20"/>
        </w:rPr>
      </w:pPr>
    </w:p>
    <w:p w14:paraId="388026AD" w14:textId="77777777" w:rsidR="00B015F5" w:rsidRPr="00E276F1" w:rsidRDefault="003E10D5">
      <w:pPr>
        <w:pBdr>
          <w:top w:val="nil"/>
          <w:left w:val="nil"/>
          <w:bottom w:val="nil"/>
          <w:right w:val="nil"/>
          <w:between w:val="nil"/>
        </w:pBdr>
        <w:rPr>
          <w:rFonts w:eastAsia="Times New Roman"/>
        </w:rPr>
      </w:pPr>
      <w:r w:rsidRPr="00E276F1">
        <w:rPr>
          <w:rFonts w:eastAsia="Times New Roman"/>
        </w:rPr>
        <w:t>It is my goal to share my love for music with each of my students. Although there is no public performance associated with the class there will be opportunities for students to share the music they know with the class. I know we will have a great year and I am truly looking forward to incredible things from the students as we grow and work together. Thank you in advance for your encouragement, commitment and support. If you have any questions, please give me a call during my planning time (above) or email me anytime.</w:t>
      </w:r>
    </w:p>
    <w:p w14:paraId="388026AE" w14:textId="77777777" w:rsidR="00B015F5" w:rsidRPr="00E276F1" w:rsidRDefault="00B015F5">
      <w:pPr>
        <w:pBdr>
          <w:top w:val="nil"/>
          <w:left w:val="nil"/>
          <w:bottom w:val="nil"/>
          <w:right w:val="nil"/>
          <w:between w:val="nil"/>
        </w:pBdr>
        <w:rPr>
          <w:rFonts w:eastAsia="Times New Roman"/>
        </w:rPr>
      </w:pPr>
    </w:p>
    <w:p w14:paraId="388026AF" w14:textId="77777777" w:rsidR="00B015F5" w:rsidRPr="00E276F1" w:rsidRDefault="003E10D5">
      <w:pPr>
        <w:pBdr>
          <w:top w:val="nil"/>
          <w:left w:val="nil"/>
          <w:bottom w:val="nil"/>
          <w:right w:val="nil"/>
          <w:between w:val="nil"/>
        </w:pBdr>
        <w:rPr>
          <w:rFonts w:eastAsia="Times New Roman"/>
          <w:b/>
        </w:rPr>
      </w:pPr>
      <w:r w:rsidRPr="00E276F1">
        <w:rPr>
          <w:rFonts w:eastAsia="Times New Roman"/>
          <w:b/>
          <w:shd w:val="clear" w:color="auto" w:fill="A4C2F4"/>
        </w:rPr>
        <w:t>Course Description</w:t>
      </w:r>
      <w:r w:rsidRPr="00E276F1">
        <w:rPr>
          <w:rFonts w:eastAsia="Times New Roman"/>
          <w:b/>
        </w:rPr>
        <w:t xml:space="preserve"> </w:t>
      </w:r>
    </w:p>
    <w:p w14:paraId="388026B0" w14:textId="77777777" w:rsidR="00B015F5" w:rsidRPr="00E276F1" w:rsidRDefault="003E10D5">
      <w:pPr>
        <w:pBdr>
          <w:top w:val="nil"/>
          <w:left w:val="nil"/>
          <w:bottom w:val="nil"/>
          <w:right w:val="nil"/>
          <w:between w:val="nil"/>
        </w:pBdr>
        <w:ind w:left="720"/>
        <w:rPr>
          <w:rFonts w:eastAsia="Times New Roman"/>
        </w:rPr>
      </w:pPr>
      <w:r w:rsidRPr="00E276F1">
        <w:rPr>
          <w:rFonts w:eastAsia="Times New Roman"/>
          <w:highlight w:val="white"/>
        </w:rPr>
        <w:t>In this class, students will learn the basic fundamentals of music. They will learn how music components such as dynamics, melody, rhythm and harmony are combined to create music of all types. We will be introducing concepts that, hopefully, will contribute to their enjoyment of a wide range of musical styles.</w:t>
      </w:r>
      <w:r w:rsidRPr="00E276F1">
        <w:rPr>
          <w:rFonts w:eastAsia="Times New Roman"/>
        </w:rPr>
        <w:t xml:space="preserve">  </w:t>
      </w:r>
    </w:p>
    <w:p w14:paraId="388026B1" w14:textId="77777777" w:rsidR="00B015F5" w:rsidRPr="00E276F1" w:rsidRDefault="00B015F5">
      <w:pPr>
        <w:pBdr>
          <w:top w:val="nil"/>
          <w:left w:val="nil"/>
          <w:bottom w:val="nil"/>
          <w:right w:val="nil"/>
          <w:between w:val="nil"/>
        </w:pBdr>
        <w:rPr>
          <w:rFonts w:eastAsia="Times New Roman"/>
        </w:rPr>
      </w:pPr>
    </w:p>
    <w:p w14:paraId="388026B2" w14:textId="77777777" w:rsidR="00B015F5" w:rsidRPr="00E276F1" w:rsidRDefault="003E10D5">
      <w:pPr>
        <w:pBdr>
          <w:top w:val="nil"/>
          <w:left w:val="nil"/>
          <w:bottom w:val="nil"/>
          <w:right w:val="nil"/>
          <w:between w:val="nil"/>
        </w:pBdr>
        <w:rPr>
          <w:rFonts w:eastAsia="Times New Roman"/>
          <w:b/>
          <w:shd w:val="clear" w:color="auto" w:fill="A4C2F4"/>
        </w:rPr>
      </w:pPr>
      <w:r w:rsidRPr="00E276F1">
        <w:rPr>
          <w:rFonts w:eastAsia="Times New Roman"/>
          <w:b/>
          <w:shd w:val="clear" w:color="auto" w:fill="A4C2F4"/>
        </w:rPr>
        <w:t>Materials</w:t>
      </w:r>
    </w:p>
    <w:p w14:paraId="3E9CE944" w14:textId="77777777" w:rsidR="00E276F1" w:rsidRDefault="00E276F1">
      <w:pPr>
        <w:numPr>
          <w:ilvl w:val="0"/>
          <w:numId w:val="2"/>
        </w:numPr>
        <w:pBdr>
          <w:top w:val="nil"/>
          <w:left w:val="nil"/>
          <w:bottom w:val="nil"/>
          <w:right w:val="nil"/>
          <w:between w:val="nil"/>
        </w:pBdr>
        <w:rPr>
          <w:rFonts w:eastAsia="Times New Roman"/>
        </w:rPr>
      </w:pPr>
      <w:r>
        <w:rPr>
          <w:rFonts w:eastAsia="Times New Roman"/>
        </w:rPr>
        <w:t>Laptop</w:t>
      </w:r>
    </w:p>
    <w:p w14:paraId="388026B3" w14:textId="1D862743" w:rsidR="00B015F5" w:rsidRPr="00E276F1" w:rsidRDefault="003E10D5">
      <w:pPr>
        <w:numPr>
          <w:ilvl w:val="0"/>
          <w:numId w:val="2"/>
        </w:numPr>
        <w:pBdr>
          <w:top w:val="nil"/>
          <w:left w:val="nil"/>
          <w:bottom w:val="nil"/>
          <w:right w:val="nil"/>
          <w:between w:val="nil"/>
        </w:pBdr>
        <w:rPr>
          <w:rFonts w:eastAsia="Times New Roman"/>
        </w:rPr>
      </w:pPr>
      <w:r w:rsidRPr="00E276F1">
        <w:rPr>
          <w:rFonts w:eastAsia="Times New Roman"/>
        </w:rPr>
        <w:t>Notebook (Combined with another class is fine)</w:t>
      </w:r>
    </w:p>
    <w:p w14:paraId="388026B4" w14:textId="77777777" w:rsidR="00B015F5" w:rsidRPr="00E276F1" w:rsidRDefault="003E10D5">
      <w:pPr>
        <w:numPr>
          <w:ilvl w:val="0"/>
          <w:numId w:val="2"/>
        </w:numPr>
        <w:pBdr>
          <w:top w:val="nil"/>
          <w:left w:val="nil"/>
          <w:bottom w:val="nil"/>
          <w:right w:val="nil"/>
          <w:between w:val="nil"/>
        </w:pBdr>
        <w:rPr>
          <w:rFonts w:eastAsia="Times New Roman"/>
        </w:rPr>
      </w:pPr>
      <w:r w:rsidRPr="00E276F1">
        <w:rPr>
          <w:rFonts w:eastAsia="Times New Roman"/>
        </w:rPr>
        <w:t>Paper</w:t>
      </w:r>
    </w:p>
    <w:p w14:paraId="388026B5" w14:textId="5B08D348" w:rsidR="00B015F5" w:rsidRDefault="003E10D5">
      <w:pPr>
        <w:numPr>
          <w:ilvl w:val="0"/>
          <w:numId w:val="2"/>
        </w:numPr>
        <w:pBdr>
          <w:top w:val="nil"/>
          <w:left w:val="nil"/>
          <w:bottom w:val="nil"/>
          <w:right w:val="nil"/>
          <w:between w:val="nil"/>
        </w:pBdr>
        <w:rPr>
          <w:rFonts w:eastAsia="Times New Roman"/>
        </w:rPr>
      </w:pPr>
      <w:r w:rsidRPr="00E276F1">
        <w:rPr>
          <w:rFonts w:eastAsia="Times New Roman"/>
        </w:rPr>
        <w:t>Pencil or Pen</w:t>
      </w:r>
    </w:p>
    <w:p w14:paraId="7C9E4F0A" w14:textId="77777777" w:rsidR="00266CFF" w:rsidRPr="00E276F1" w:rsidRDefault="00266CFF" w:rsidP="00266CFF">
      <w:pPr>
        <w:pBdr>
          <w:top w:val="nil"/>
          <w:left w:val="nil"/>
          <w:bottom w:val="nil"/>
          <w:right w:val="nil"/>
          <w:between w:val="nil"/>
        </w:pBdr>
        <w:ind w:left="720"/>
        <w:rPr>
          <w:rFonts w:eastAsia="Times New Roman"/>
        </w:rPr>
      </w:pPr>
    </w:p>
    <w:p w14:paraId="388026B6" w14:textId="77777777" w:rsidR="00B015F5" w:rsidRPr="00E276F1" w:rsidRDefault="003E10D5">
      <w:pPr>
        <w:pBdr>
          <w:top w:val="nil"/>
          <w:left w:val="nil"/>
          <w:bottom w:val="nil"/>
          <w:right w:val="nil"/>
          <w:between w:val="nil"/>
        </w:pBdr>
        <w:rPr>
          <w:rFonts w:eastAsia="Times New Roman"/>
          <w:shd w:val="clear" w:color="auto" w:fill="A4C2F4"/>
        </w:rPr>
      </w:pPr>
      <w:r w:rsidRPr="00E276F1">
        <w:rPr>
          <w:rFonts w:eastAsia="Times New Roman"/>
          <w:b/>
          <w:shd w:val="clear" w:color="auto" w:fill="A4C2F4"/>
        </w:rPr>
        <w:t>Evaluation (Grading Policy)</w:t>
      </w:r>
      <w:r w:rsidRPr="00E276F1">
        <w:rPr>
          <w:rFonts w:eastAsia="Times New Roman"/>
          <w:shd w:val="clear" w:color="auto" w:fill="A4C2F4"/>
        </w:rPr>
        <w:t xml:space="preserve"> </w:t>
      </w:r>
    </w:p>
    <w:p w14:paraId="388026B7" w14:textId="77777777" w:rsidR="00B015F5" w:rsidRPr="00E276F1" w:rsidRDefault="003E10D5">
      <w:pPr>
        <w:numPr>
          <w:ilvl w:val="0"/>
          <w:numId w:val="3"/>
        </w:numPr>
        <w:pBdr>
          <w:top w:val="nil"/>
          <w:left w:val="nil"/>
          <w:bottom w:val="nil"/>
          <w:right w:val="nil"/>
          <w:between w:val="nil"/>
        </w:pBdr>
        <w:rPr>
          <w:rFonts w:eastAsia="Times New Roman"/>
          <w:b/>
        </w:rPr>
      </w:pPr>
      <w:r w:rsidRPr="00E276F1">
        <w:rPr>
          <w:rFonts w:eastAsia="Times New Roman"/>
          <w:b/>
        </w:rPr>
        <w:t>Minor Grades: 60%</w:t>
      </w:r>
    </w:p>
    <w:p w14:paraId="388026B8" w14:textId="77777777" w:rsidR="00B015F5" w:rsidRPr="00E276F1" w:rsidRDefault="003E10D5">
      <w:pPr>
        <w:numPr>
          <w:ilvl w:val="1"/>
          <w:numId w:val="3"/>
        </w:numPr>
        <w:pBdr>
          <w:top w:val="nil"/>
          <w:left w:val="nil"/>
          <w:bottom w:val="nil"/>
          <w:right w:val="nil"/>
          <w:between w:val="nil"/>
        </w:pBdr>
        <w:rPr>
          <w:rFonts w:eastAsia="Times New Roman"/>
        </w:rPr>
      </w:pPr>
      <w:r w:rsidRPr="00E276F1">
        <w:rPr>
          <w:rFonts w:eastAsia="Times New Roman"/>
        </w:rPr>
        <w:t>Assignments</w:t>
      </w:r>
    </w:p>
    <w:p w14:paraId="388026B9" w14:textId="77777777" w:rsidR="00B015F5" w:rsidRPr="00E276F1" w:rsidRDefault="003E10D5">
      <w:pPr>
        <w:numPr>
          <w:ilvl w:val="1"/>
          <w:numId w:val="3"/>
        </w:numPr>
        <w:pBdr>
          <w:top w:val="nil"/>
          <w:left w:val="nil"/>
          <w:bottom w:val="nil"/>
          <w:right w:val="nil"/>
          <w:between w:val="nil"/>
        </w:pBdr>
        <w:rPr>
          <w:rFonts w:eastAsia="Times New Roman"/>
        </w:rPr>
      </w:pPr>
      <w:r w:rsidRPr="00E276F1">
        <w:rPr>
          <w:rFonts w:eastAsia="Times New Roman"/>
        </w:rPr>
        <w:t>Discussion</w:t>
      </w:r>
    </w:p>
    <w:p w14:paraId="388026BA" w14:textId="77777777" w:rsidR="00B015F5" w:rsidRPr="00E276F1" w:rsidRDefault="003E10D5">
      <w:pPr>
        <w:numPr>
          <w:ilvl w:val="0"/>
          <w:numId w:val="3"/>
        </w:numPr>
        <w:pBdr>
          <w:top w:val="nil"/>
          <w:left w:val="nil"/>
          <w:bottom w:val="nil"/>
          <w:right w:val="nil"/>
          <w:between w:val="nil"/>
        </w:pBdr>
        <w:rPr>
          <w:rFonts w:eastAsia="Times New Roman"/>
          <w:b/>
        </w:rPr>
      </w:pPr>
      <w:r w:rsidRPr="00E276F1">
        <w:rPr>
          <w:rFonts w:eastAsia="Times New Roman"/>
          <w:b/>
        </w:rPr>
        <w:t>Major Grades: 40%</w:t>
      </w:r>
    </w:p>
    <w:p w14:paraId="388026BB" w14:textId="77777777" w:rsidR="00B015F5" w:rsidRPr="00E276F1" w:rsidRDefault="003E10D5">
      <w:pPr>
        <w:numPr>
          <w:ilvl w:val="1"/>
          <w:numId w:val="3"/>
        </w:numPr>
        <w:pBdr>
          <w:top w:val="nil"/>
          <w:left w:val="nil"/>
          <w:bottom w:val="nil"/>
          <w:right w:val="nil"/>
          <w:between w:val="nil"/>
        </w:pBdr>
        <w:rPr>
          <w:rFonts w:eastAsia="Times New Roman"/>
        </w:rPr>
      </w:pPr>
      <w:r w:rsidRPr="00E276F1">
        <w:rPr>
          <w:rFonts w:eastAsia="Times New Roman"/>
        </w:rPr>
        <w:t>Quizzes</w:t>
      </w:r>
    </w:p>
    <w:p w14:paraId="388026BC" w14:textId="77777777" w:rsidR="00B015F5" w:rsidRPr="00E276F1" w:rsidRDefault="003E10D5">
      <w:pPr>
        <w:numPr>
          <w:ilvl w:val="1"/>
          <w:numId w:val="3"/>
        </w:numPr>
        <w:pBdr>
          <w:top w:val="nil"/>
          <w:left w:val="nil"/>
          <w:bottom w:val="nil"/>
          <w:right w:val="nil"/>
          <w:between w:val="nil"/>
        </w:pBdr>
        <w:rPr>
          <w:rFonts w:eastAsia="Times New Roman"/>
        </w:rPr>
      </w:pPr>
      <w:r w:rsidRPr="00E276F1">
        <w:rPr>
          <w:rFonts w:eastAsia="Times New Roman"/>
        </w:rPr>
        <w:t>Presentations</w:t>
      </w:r>
    </w:p>
    <w:p w14:paraId="388026BD" w14:textId="77777777" w:rsidR="00B015F5" w:rsidRPr="00E276F1" w:rsidRDefault="003E10D5">
      <w:pPr>
        <w:numPr>
          <w:ilvl w:val="0"/>
          <w:numId w:val="3"/>
        </w:numPr>
        <w:pBdr>
          <w:top w:val="nil"/>
          <w:left w:val="nil"/>
          <w:bottom w:val="nil"/>
          <w:right w:val="nil"/>
          <w:between w:val="nil"/>
        </w:pBdr>
        <w:rPr>
          <w:rFonts w:eastAsia="Times New Roman"/>
          <w:b/>
        </w:rPr>
      </w:pPr>
      <w:r w:rsidRPr="00E276F1">
        <w:rPr>
          <w:rFonts w:eastAsia="Times New Roman"/>
          <w:b/>
        </w:rPr>
        <w:t>Final Exams: 20%</w:t>
      </w:r>
    </w:p>
    <w:p w14:paraId="388026BE" w14:textId="77777777" w:rsidR="00B015F5" w:rsidRPr="00E276F1" w:rsidRDefault="00B015F5">
      <w:pPr>
        <w:pBdr>
          <w:top w:val="nil"/>
          <w:left w:val="nil"/>
          <w:bottom w:val="nil"/>
          <w:right w:val="nil"/>
          <w:between w:val="nil"/>
        </w:pBdr>
        <w:rPr>
          <w:rFonts w:ascii="Times New Roman" w:eastAsia="Times New Roman" w:hAnsi="Times New Roman" w:cs="Times New Roman"/>
        </w:rPr>
      </w:pPr>
    </w:p>
    <w:p w14:paraId="2D9DFB5B" w14:textId="77777777" w:rsidR="00E276F1" w:rsidRPr="00BF1519" w:rsidRDefault="00E276F1" w:rsidP="00E276F1">
      <w:pPr>
        <w:widowControl w:val="0"/>
        <w:spacing w:before="240" w:after="240" w:line="240" w:lineRule="auto"/>
        <w:rPr>
          <w:rFonts w:eastAsia="Times New Roman"/>
          <w:b/>
          <w:shd w:val="clear" w:color="auto" w:fill="A4C2F4"/>
        </w:rPr>
      </w:pPr>
      <w:r w:rsidRPr="00BF1519">
        <w:rPr>
          <w:rFonts w:eastAsia="Times New Roman"/>
          <w:b/>
          <w:shd w:val="clear" w:color="auto" w:fill="A4C2F4"/>
        </w:rPr>
        <w:t>Evaluation (Grading Policy)</w:t>
      </w:r>
    </w:p>
    <w:p w14:paraId="35CEAC46" w14:textId="77777777" w:rsidR="00E276F1" w:rsidRPr="00BF1519" w:rsidRDefault="00E276F1" w:rsidP="00E276F1">
      <w:pPr>
        <w:widowControl w:val="0"/>
        <w:spacing w:line="240" w:lineRule="auto"/>
        <w:rPr>
          <w:rFonts w:eastAsia="Times New Roman"/>
          <w:b/>
          <w:sz w:val="20"/>
          <w:szCs w:val="20"/>
        </w:rPr>
      </w:pPr>
    </w:p>
    <w:p w14:paraId="54B3C050" w14:textId="77777777" w:rsidR="00E276F1" w:rsidRPr="00BF1519" w:rsidRDefault="00E276F1" w:rsidP="00E276F1">
      <w:r w:rsidRPr="00BF1519">
        <w:rPr>
          <w:rFonts w:eastAsia="Times New Roman"/>
          <w:b/>
          <w:shd w:val="clear" w:color="auto" w:fill="A4C2F4"/>
        </w:rPr>
        <w:t xml:space="preserve">Late Work (Grading Policy- See RCBOE IHA-R Grading Practices </w:t>
      </w:r>
    </w:p>
    <w:p w14:paraId="0EE59076" w14:textId="77777777" w:rsidR="00E276F1" w:rsidRPr="00BF1519" w:rsidRDefault="00E276F1" w:rsidP="00E276F1">
      <w:pPr>
        <w:shd w:val="clear" w:color="auto" w:fill="FFFFFF" w:themeFill="background1"/>
        <w:rPr>
          <w:color w:val="000000" w:themeColor="text1"/>
        </w:rPr>
      </w:pPr>
      <w:r w:rsidRPr="00BF1519">
        <w:rPr>
          <w:rFonts w:eastAsia="Georgia"/>
        </w:rPr>
        <w:t xml:space="preserve">Students may have their scores reduced by 5% per school day for a 25% maximum reduction (five school days). </w:t>
      </w:r>
      <w:r w:rsidRPr="00BF1519">
        <w:rPr>
          <w:rFonts w:eastAsia="Georgia"/>
          <w:b/>
          <w:bCs/>
          <w:i/>
          <w:iCs/>
        </w:rPr>
        <w:t>Late work submitted after the fifth school day will only be accepted at the teacher’s discretion.</w:t>
      </w:r>
    </w:p>
    <w:p w14:paraId="17E3B8B7" w14:textId="77777777" w:rsidR="00E276F1" w:rsidRDefault="00E276F1" w:rsidP="00E276F1">
      <w:pPr>
        <w:rPr>
          <w:rFonts w:eastAsia="Times New Roman"/>
          <w:b/>
          <w:shd w:val="clear" w:color="auto" w:fill="A4C2F4"/>
        </w:rPr>
      </w:pPr>
    </w:p>
    <w:p w14:paraId="163200A7" w14:textId="4D1CE1C0" w:rsidR="00E276F1" w:rsidRDefault="00E276F1" w:rsidP="00E276F1">
      <w:pPr>
        <w:rPr>
          <w:rFonts w:eastAsia="Times New Roman"/>
          <w:b/>
          <w:shd w:val="clear" w:color="auto" w:fill="A4C2F4"/>
        </w:rPr>
      </w:pPr>
    </w:p>
    <w:p w14:paraId="680D6FD8" w14:textId="77777777" w:rsidR="00645618" w:rsidRDefault="00645618" w:rsidP="00E276F1">
      <w:pPr>
        <w:rPr>
          <w:rFonts w:eastAsia="Times New Roman"/>
          <w:b/>
          <w:shd w:val="clear" w:color="auto" w:fill="A4C2F4"/>
        </w:rPr>
      </w:pPr>
    </w:p>
    <w:p w14:paraId="174FB4AD" w14:textId="77777777" w:rsidR="00E276F1" w:rsidRPr="00BF1519" w:rsidRDefault="00E276F1" w:rsidP="00E276F1">
      <w:bookmarkStart w:id="0" w:name="_Hlk173492467"/>
      <w:r w:rsidRPr="00BF1519">
        <w:rPr>
          <w:rFonts w:eastAsia="Times New Roman"/>
          <w:b/>
          <w:shd w:val="clear" w:color="auto" w:fill="A4C2F4"/>
        </w:rPr>
        <w:lastRenderedPageBreak/>
        <w:t>Make-Up Work (Grading Policy)</w:t>
      </w:r>
    </w:p>
    <w:p w14:paraId="67D3188D" w14:textId="77777777" w:rsidR="00E276F1" w:rsidRPr="00BF1519" w:rsidRDefault="00E276F1" w:rsidP="00E276F1">
      <w:pPr>
        <w:shd w:val="clear" w:color="auto" w:fill="FFFFFF" w:themeFill="background1"/>
        <w:rPr>
          <w:rFonts w:eastAsia="Georgia"/>
        </w:rPr>
      </w:pPr>
      <w:r w:rsidRPr="00BF1519">
        <w:rPr>
          <w:rFonts w:eastAsia="Georgia"/>
        </w:rPr>
        <w:t>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w:t>
      </w:r>
    </w:p>
    <w:p w14:paraId="2861D2E8" w14:textId="77777777" w:rsidR="00E276F1" w:rsidRPr="00BF1519" w:rsidRDefault="00E276F1" w:rsidP="00E276F1">
      <w:pPr>
        <w:widowControl w:val="0"/>
        <w:pBdr>
          <w:top w:val="nil"/>
          <w:left w:val="nil"/>
          <w:bottom w:val="nil"/>
          <w:right w:val="nil"/>
          <w:between w:val="nil"/>
        </w:pBdr>
        <w:spacing w:line="240" w:lineRule="auto"/>
        <w:rPr>
          <w:rFonts w:eastAsia="Times New Roman"/>
          <w:sz w:val="20"/>
          <w:szCs w:val="20"/>
        </w:rPr>
      </w:pPr>
    </w:p>
    <w:p w14:paraId="4BE4E785" w14:textId="77777777" w:rsidR="00E276F1" w:rsidRDefault="00E276F1" w:rsidP="00E276F1">
      <w:pPr>
        <w:widowControl w:val="0"/>
        <w:pBdr>
          <w:top w:val="nil"/>
          <w:left w:val="nil"/>
          <w:bottom w:val="nil"/>
          <w:right w:val="nil"/>
          <w:between w:val="nil"/>
        </w:pBdr>
        <w:spacing w:line="240" w:lineRule="auto"/>
        <w:rPr>
          <w:rFonts w:eastAsia="Times New Roman"/>
          <w:b/>
          <w:shd w:val="clear" w:color="auto" w:fill="9FC5E8"/>
        </w:rPr>
      </w:pPr>
      <w:r w:rsidRPr="00BF1519">
        <w:rPr>
          <w:rFonts w:eastAsia="Times New Roman"/>
          <w:b/>
          <w:shd w:val="clear" w:color="auto" w:fill="9FC5E8"/>
        </w:rPr>
        <w:t>Relearn and Reassess Plan</w:t>
      </w:r>
    </w:p>
    <w:p w14:paraId="2792BFF8" w14:textId="77777777" w:rsidR="00E276F1" w:rsidRPr="00BF1519" w:rsidRDefault="00E276F1" w:rsidP="00E276F1">
      <w:pPr>
        <w:rPr>
          <w:color w:val="000000" w:themeColor="text1"/>
        </w:rPr>
      </w:pPr>
      <w:r w:rsidRPr="00BF1519">
        <w:rPr>
          <w:color w:val="000000" w:themeColor="text1"/>
        </w:rPr>
        <w:t xml:space="preserve">For any major assessments, students will have the opportunity to submit a relearning plan for parent and teacher approval. Upon satisfactory completion of the plan, as determined by the teacher, students will be given a minimum of </w:t>
      </w:r>
      <w:r w:rsidRPr="00BF1519">
        <w:rPr>
          <w:b/>
          <w:bCs/>
          <w:color w:val="000000" w:themeColor="text1"/>
        </w:rPr>
        <w:t>ONE</w:t>
      </w:r>
      <w:r w:rsidRPr="00BF1519">
        <w:rPr>
          <w:color w:val="000000" w:themeColor="text1"/>
        </w:rPr>
        <w:t xml:space="preserve"> opportunity to be reassessed. Only students scoring below 70 on a major assessment can complete a relearning plan unless exempted with parent approval.</w:t>
      </w:r>
    </w:p>
    <w:p w14:paraId="43DB6117" w14:textId="77777777" w:rsidR="00E276F1" w:rsidRPr="00BF1519" w:rsidRDefault="00E276F1" w:rsidP="00E276F1">
      <w:pPr>
        <w:shd w:val="clear" w:color="auto" w:fill="FFFFFF" w:themeFill="background1"/>
        <w:rPr>
          <w:rFonts w:eastAsia="Georgia"/>
          <w:color w:val="000000" w:themeColor="text1"/>
        </w:rPr>
      </w:pPr>
    </w:p>
    <w:p w14:paraId="52287A95" w14:textId="77777777" w:rsidR="00E276F1" w:rsidRPr="00BF1519" w:rsidRDefault="00E276F1" w:rsidP="00E276F1">
      <w:pPr>
        <w:shd w:val="clear" w:color="auto" w:fill="FFFFFF" w:themeFill="background1"/>
        <w:rPr>
          <w:rFonts w:eastAsia="Georgia"/>
          <w:color w:val="000000" w:themeColor="text1"/>
        </w:rPr>
      </w:pPr>
      <w:r w:rsidRPr="00BF1519">
        <w:rPr>
          <w:rFonts w:eastAsia="Georgia"/>
          <w:color w:val="000000" w:themeColor="text1"/>
        </w:rPr>
        <w:t>Reassessments may be different from the original.</w:t>
      </w:r>
    </w:p>
    <w:p w14:paraId="75F38E0D" w14:textId="77777777" w:rsidR="00E276F1" w:rsidRPr="00BF1519" w:rsidRDefault="00E276F1" w:rsidP="00E276F1">
      <w:pPr>
        <w:shd w:val="clear" w:color="auto" w:fill="FFFFFF" w:themeFill="background1"/>
        <w:rPr>
          <w:rFonts w:eastAsia="Georgia"/>
        </w:rPr>
      </w:pPr>
    </w:p>
    <w:p w14:paraId="1B9D8674" w14:textId="77777777" w:rsidR="00E276F1" w:rsidRPr="00BF1519" w:rsidRDefault="00E276F1" w:rsidP="00E276F1">
      <w:pPr>
        <w:shd w:val="clear" w:color="auto" w:fill="FFFFFF" w:themeFill="background1"/>
        <w:rPr>
          <w:rFonts w:eastAsia="Georgia"/>
          <w:color w:val="000000" w:themeColor="text1"/>
        </w:rPr>
      </w:pPr>
      <w:r w:rsidRPr="00BF1519">
        <w:rPr>
          <w:rFonts w:eastAsia="Georgia"/>
          <w:color w:val="000000" w:themeColor="text1"/>
        </w:rPr>
        <w:t>The reassessment score will replace the original score (the scores will not be averaged).</w:t>
      </w:r>
      <w:bookmarkStart w:id="1" w:name="_GoBack"/>
      <w:bookmarkEnd w:id="1"/>
    </w:p>
    <w:p w14:paraId="053BE231" w14:textId="77777777" w:rsidR="00E276F1" w:rsidRPr="00BF1519" w:rsidRDefault="00E276F1" w:rsidP="00E276F1">
      <w:pPr>
        <w:shd w:val="clear" w:color="auto" w:fill="FFFFFF" w:themeFill="background1"/>
        <w:rPr>
          <w:rFonts w:eastAsia="Georgia"/>
        </w:rPr>
      </w:pPr>
    </w:p>
    <w:p w14:paraId="6561214E" w14:textId="77777777" w:rsidR="00E276F1" w:rsidRPr="00BF1519" w:rsidRDefault="00E276F1" w:rsidP="00E276F1">
      <w:pPr>
        <w:shd w:val="clear" w:color="auto" w:fill="FFFFFF" w:themeFill="background1"/>
        <w:rPr>
          <w:rFonts w:eastAsia="Georgia"/>
        </w:rPr>
      </w:pPr>
      <w:r w:rsidRPr="00BF1519">
        <w:rPr>
          <w:rFonts w:eastAsia="Georgia"/>
          <w:color w:val="000000" w:themeColor="text1"/>
        </w:rPr>
        <w:t xml:space="preserve">Reassessments should </w:t>
      </w:r>
      <w:r w:rsidRPr="00BF1519">
        <w:rPr>
          <w:rFonts w:eastAsia="Georgia"/>
        </w:rPr>
        <w:t xml:space="preserve">be completed </w:t>
      </w:r>
      <w:r w:rsidRPr="00BF1519">
        <w:rPr>
          <w:rFonts w:eastAsia="Georgia"/>
          <w:b/>
          <w:bCs/>
        </w:rPr>
        <w:t>within 7 school days</w:t>
      </w:r>
      <w:r w:rsidRPr="00BF1519">
        <w:rPr>
          <w:rFonts w:eastAsia="Georgia"/>
        </w:rPr>
        <w:t xml:space="preserve"> of receiving the original grade. Teachers should have discretion to extend the timeline to address extenuating circumstances.</w:t>
      </w:r>
      <w:r w:rsidRPr="00BF1519">
        <w:t xml:space="preserve"> </w:t>
      </w:r>
    </w:p>
    <w:p w14:paraId="5A478D51" w14:textId="77777777" w:rsidR="00E276F1" w:rsidRPr="00BF1519" w:rsidRDefault="00E276F1" w:rsidP="00E276F1">
      <w:pPr>
        <w:widowControl w:val="0"/>
        <w:pBdr>
          <w:top w:val="nil"/>
          <w:left w:val="nil"/>
          <w:bottom w:val="nil"/>
          <w:right w:val="nil"/>
          <w:between w:val="nil"/>
        </w:pBdr>
        <w:spacing w:line="240" w:lineRule="auto"/>
        <w:rPr>
          <w:rFonts w:eastAsia="Times New Roman"/>
          <w:b/>
          <w:shd w:val="clear" w:color="auto" w:fill="9FC5E8"/>
        </w:rPr>
      </w:pPr>
    </w:p>
    <w:p w14:paraId="6A337539" w14:textId="77777777" w:rsidR="00645618" w:rsidRDefault="00E276F1" w:rsidP="00645618">
      <w:pPr>
        <w:rPr>
          <w:rFonts w:ascii="Georgia" w:hAnsi="Georgia"/>
        </w:rPr>
      </w:pPr>
      <w:r w:rsidRPr="00BF1519">
        <w:rPr>
          <w:rFonts w:eastAsia="Times New Roman"/>
          <w:b/>
          <w:shd w:val="clear" w:color="auto" w:fill="A4C2F4"/>
        </w:rPr>
        <w:t>Classroom Procedures &amp; Expectatio</w:t>
      </w:r>
      <w:r w:rsidR="00645618">
        <w:rPr>
          <w:rFonts w:eastAsia="Times New Roman"/>
          <w:b/>
          <w:shd w:val="clear" w:color="auto" w:fill="A4C2F4"/>
        </w:rPr>
        <w:t>ns</w:t>
      </w:r>
      <w:r w:rsidR="00645618" w:rsidRPr="00645618">
        <w:rPr>
          <w:rFonts w:ascii="Georgia" w:hAnsi="Georgia"/>
        </w:rPr>
        <w:t xml:space="preserve"> </w:t>
      </w:r>
    </w:p>
    <w:p w14:paraId="4D978EB7" w14:textId="77777777" w:rsidR="00645618" w:rsidRDefault="00645618" w:rsidP="00645618">
      <w:pPr>
        <w:rPr>
          <w:rFonts w:ascii="Georgia" w:hAnsi="Georgia"/>
        </w:rPr>
      </w:pPr>
    </w:p>
    <w:p w14:paraId="74DC611E" w14:textId="532500AB" w:rsidR="00645618" w:rsidRDefault="00645618" w:rsidP="00645618">
      <w:pPr>
        <w:rPr>
          <w:rFonts w:ascii="Georgia" w:hAnsi="Georgia"/>
        </w:rPr>
      </w:pPr>
      <w:r w:rsidRPr="004C1C5D">
        <w:rPr>
          <w:rFonts w:ascii="Georgia" w:hAnsi="Georgia"/>
        </w:rPr>
        <w:t xml:space="preserve">The overarching expectation in this class is </w:t>
      </w:r>
      <w:r>
        <w:rPr>
          <w:rFonts w:ascii="Georgia" w:hAnsi="Georgia"/>
        </w:rPr>
        <w:t>to represent WAR (Wholehearted, Accountable, Respectful)</w:t>
      </w:r>
    </w:p>
    <w:p w14:paraId="4586B5BB" w14:textId="77777777" w:rsidR="00645618" w:rsidRDefault="00645618" w:rsidP="00645618">
      <w:pPr>
        <w:rPr>
          <w:rFonts w:ascii="Georgia" w:hAnsi="Georgia"/>
        </w:rPr>
      </w:pPr>
      <w:r w:rsidRPr="10C1AC2A">
        <w:rPr>
          <w:rFonts w:ascii="Georgia" w:hAnsi="Georgia"/>
        </w:rPr>
        <w:t>Below are the expectations for how to W.A.R. in class!</w:t>
      </w:r>
    </w:p>
    <w:tbl>
      <w:tblPr>
        <w:tblStyle w:val="TableGrid"/>
        <w:tblpPr w:leftFromText="180" w:rightFromText="180" w:vertAnchor="text" w:horzAnchor="margin" w:tblpXSpec="center" w:tblpY="171"/>
        <w:tblW w:w="9084" w:type="dxa"/>
        <w:tblLayout w:type="fixed"/>
        <w:tblLook w:val="06A0" w:firstRow="1" w:lastRow="0" w:firstColumn="1" w:lastColumn="0" w:noHBand="1" w:noVBand="1"/>
      </w:tblPr>
      <w:tblGrid>
        <w:gridCol w:w="2018"/>
        <w:gridCol w:w="7066"/>
      </w:tblGrid>
      <w:tr w:rsidR="00645618" w14:paraId="6C7373F7" w14:textId="77777777" w:rsidTr="00631DC2">
        <w:trPr>
          <w:trHeight w:val="310"/>
        </w:trPr>
        <w:tc>
          <w:tcPr>
            <w:tcW w:w="2018" w:type="dxa"/>
          </w:tcPr>
          <w:p w14:paraId="5BF6AE42" w14:textId="77777777" w:rsidR="00645618" w:rsidRDefault="00645618" w:rsidP="00631DC2">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7066" w:type="dxa"/>
          </w:tcPr>
          <w:p w14:paraId="21880653" w14:textId="77777777" w:rsidR="00645618" w:rsidRDefault="00645618" w:rsidP="00631DC2">
            <w:pPr>
              <w:numPr>
                <w:ilvl w:val="0"/>
                <w:numId w:val="7"/>
              </w:numPr>
              <w:pBdr>
                <w:top w:val="nil"/>
                <w:left w:val="nil"/>
                <w:bottom w:val="nil"/>
                <w:right w:val="nil"/>
                <w:between w:val="nil"/>
              </w:pBdr>
              <w:rPr>
                <w:sz w:val="18"/>
                <w:szCs w:val="18"/>
              </w:rPr>
            </w:pPr>
            <w:r>
              <w:rPr>
                <w:sz w:val="18"/>
                <w:szCs w:val="18"/>
              </w:rPr>
              <w:t xml:space="preserve">Students will treat each other, the room and all materials with respect at all times. </w:t>
            </w:r>
          </w:p>
          <w:p w14:paraId="7A676AA7" w14:textId="77777777" w:rsidR="00645618" w:rsidRPr="00E276F1" w:rsidRDefault="00645618" w:rsidP="00631DC2">
            <w:pPr>
              <w:numPr>
                <w:ilvl w:val="0"/>
                <w:numId w:val="7"/>
              </w:numPr>
              <w:pBdr>
                <w:top w:val="nil"/>
                <w:left w:val="nil"/>
                <w:bottom w:val="nil"/>
                <w:right w:val="nil"/>
                <w:between w:val="nil"/>
              </w:pBdr>
              <w:rPr>
                <w:sz w:val="18"/>
                <w:szCs w:val="18"/>
              </w:rPr>
            </w:pPr>
            <w:r>
              <w:rPr>
                <w:sz w:val="18"/>
                <w:szCs w:val="18"/>
              </w:rPr>
              <w:t xml:space="preserve">Students will be on time to class. </w:t>
            </w:r>
          </w:p>
        </w:tc>
      </w:tr>
      <w:tr w:rsidR="00645618" w14:paraId="4F1477B2" w14:textId="77777777" w:rsidTr="00631DC2">
        <w:trPr>
          <w:trHeight w:val="310"/>
        </w:trPr>
        <w:tc>
          <w:tcPr>
            <w:tcW w:w="2018" w:type="dxa"/>
          </w:tcPr>
          <w:p w14:paraId="2434A8C4" w14:textId="77777777" w:rsidR="00645618" w:rsidRDefault="00645618" w:rsidP="00631DC2">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7066" w:type="dxa"/>
          </w:tcPr>
          <w:p w14:paraId="133B3F8C" w14:textId="77777777" w:rsidR="00645618" w:rsidRDefault="00645618" w:rsidP="00631DC2">
            <w:pPr>
              <w:numPr>
                <w:ilvl w:val="0"/>
                <w:numId w:val="6"/>
              </w:numPr>
              <w:pBdr>
                <w:top w:val="nil"/>
                <w:left w:val="nil"/>
                <w:bottom w:val="nil"/>
                <w:right w:val="nil"/>
                <w:between w:val="nil"/>
              </w:pBdr>
              <w:rPr>
                <w:sz w:val="18"/>
                <w:szCs w:val="18"/>
              </w:rPr>
            </w:pPr>
            <w:r>
              <w:rPr>
                <w:sz w:val="18"/>
                <w:szCs w:val="18"/>
              </w:rPr>
              <w:t xml:space="preserve">Seating orders will be assigned during the first week of school. Seating will be done according to teacher choice and can be changed at any time. Students must sit in their assigned seat at all times. </w:t>
            </w:r>
          </w:p>
          <w:p w14:paraId="63019741" w14:textId="77777777" w:rsidR="00645618" w:rsidRPr="00E276F1" w:rsidRDefault="00645618" w:rsidP="00631DC2">
            <w:pPr>
              <w:numPr>
                <w:ilvl w:val="0"/>
                <w:numId w:val="6"/>
              </w:numPr>
              <w:pBdr>
                <w:top w:val="nil"/>
                <w:left w:val="nil"/>
                <w:bottom w:val="nil"/>
                <w:right w:val="nil"/>
                <w:between w:val="nil"/>
              </w:pBdr>
              <w:rPr>
                <w:sz w:val="18"/>
                <w:szCs w:val="18"/>
              </w:rPr>
            </w:pPr>
            <w:r>
              <w:rPr>
                <w:sz w:val="18"/>
                <w:szCs w:val="18"/>
              </w:rPr>
              <w:t xml:space="preserve">Always be prepared for class </w:t>
            </w:r>
          </w:p>
        </w:tc>
      </w:tr>
      <w:tr w:rsidR="00645618" w14:paraId="222565D9" w14:textId="77777777" w:rsidTr="00631DC2">
        <w:trPr>
          <w:trHeight w:val="310"/>
        </w:trPr>
        <w:tc>
          <w:tcPr>
            <w:tcW w:w="2018" w:type="dxa"/>
          </w:tcPr>
          <w:p w14:paraId="5F40D4C2" w14:textId="77777777" w:rsidR="00645618" w:rsidRDefault="00645618" w:rsidP="00631DC2">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7066" w:type="dxa"/>
          </w:tcPr>
          <w:p w14:paraId="552F024C" w14:textId="77777777" w:rsidR="00645618" w:rsidRDefault="00645618" w:rsidP="00631DC2">
            <w:pPr>
              <w:numPr>
                <w:ilvl w:val="0"/>
                <w:numId w:val="5"/>
              </w:numPr>
              <w:pBdr>
                <w:top w:val="nil"/>
                <w:left w:val="nil"/>
                <w:bottom w:val="nil"/>
                <w:right w:val="nil"/>
                <w:between w:val="nil"/>
              </w:pBdr>
              <w:rPr>
                <w:sz w:val="18"/>
                <w:szCs w:val="18"/>
              </w:rPr>
            </w:pPr>
            <w:r>
              <w:rPr>
                <w:sz w:val="18"/>
                <w:szCs w:val="18"/>
              </w:rPr>
              <w:t xml:space="preserve">LISTEN to the teacher at all times. Talking while the teacher is speaking or giving instructions is NEVER appropriate. </w:t>
            </w:r>
          </w:p>
          <w:p w14:paraId="07780610" w14:textId="77777777" w:rsidR="00645618" w:rsidRDefault="00645618" w:rsidP="00631DC2">
            <w:pPr>
              <w:numPr>
                <w:ilvl w:val="0"/>
                <w:numId w:val="5"/>
              </w:numPr>
              <w:pBdr>
                <w:top w:val="nil"/>
                <w:left w:val="nil"/>
                <w:bottom w:val="nil"/>
                <w:right w:val="nil"/>
                <w:between w:val="nil"/>
              </w:pBdr>
              <w:rPr>
                <w:sz w:val="18"/>
                <w:szCs w:val="18"/>
              </w:rPr>
            </w:pPr>
            <w:r>
              <w:rPr>
                <w:sz w:val="18"/>
                <w:szCs w:val="18"/>
              </w:rPr>
              <w:t xml:space="preserve">No food or drinks allowed in the room. You may bring a water bottle. </w:t>
            </w:r>
          </w:p>
          <w:p w14:paraId="228D4F3C" w14:textId="77777777" w:rsidR="00645618" w:rsidRPr="00E276F1" w:rsidRDefault="00645618" w:rsidP="00631DC2">
            <w:pPr>
              <w:numPr>
                <w:ilvl w:val="0"/>
                <w:numId w:val="5"/>
              </w:numPr>
              <w:pBdr>
                <w:top w:val="nil"/>
                <w:left w:val="nil"/>
                <w:bottom w:val="nil"/>
                <w:right w:val="nil"/>
                <w:between w:val="nil"/>
              </w:pBdr>
              <w:rPr>
                <w:sz w:val="18"/>
                <w:szCs w:val="18"/>
              </w:rPr>
            </w:pPr>
            <w:r>
              <w:rPr>
                <w:sz w:val="18"/>
                <w:szCs w:val="18"/>
              </w:rPr>
              <w:t xml:space="preserve">No horseplay or vulgarity. Be a good example, others are watching you. </w:t>
            </w:r>
          </w:p>
        </w:tc>
      </w:tr>
    </w:tbl>
    <w:p w14:paraId="6209887A" w14:textId="77777777" w:rsidR="00645618" w:rsidRDefault="00645618" w:rsidP="00645618">
      <w:pPr>
        <w:pStyle w:val="BodyText"/>
        <w:spacing w:before="214" w:line="263" w:lineRule="auto"/>
        <w:ind w:right="181"/>
        <w:rPr>
          <w:rFonts w:ascii="Arial" w:eastAsia="Times New Roman" w:hAnsi="Arial" w:cs="Arial"/>
          <w:b/>
          <w:shd w:val="clear" w:color="auto" w:fill="A4C2F4"/>
        </w:rPr>
      </w:pPr>
    </w:p>
    <w:p w14:paraId="10BF2825" w14:textId="77777777" w:rsidR="00645618" w:rsidRDefault="00645618" w:rsidP="00645618">
      <w:pPr>
        <w:pStyle w:val="BodyText"/>
        <w:spacing w:before="214" w:line="263" w:lineRule="auto"/>
        <w:ind w:right="181"/>
        <w:rPr>
          <w:rFonts w:ascii="Arial" w:eastAsia="Times New Roman" w:hAnsi="Arial" w:cs="Arial"/>
          <w:b/>
          <w:shd w:val="clear" w:color="auto" w:fill="A4C2F4"/>
        </w:rPr>
      </w:pPr>
    </w:p>
    <w:p w14:paraId="232785F4" w14:textId="22C593AD" w:rsidR="00645618" w:rsidRDefault="00645618" w:rsidP="00645618">
      <w:pPr>
        <w:pStyle w:val="BodyText"/>
        <w:spacing w:before="214" w:line="263" w:lineRule="auto"/>
        <w:ind w:right="181"/>
        <w:jc w:val="center"/>
        <w:rPr>
          <w:rFonts w:ascii="Arial" w:eastAsia="Times New Roman" w:hAnsi="Arial" w:cs="Arial"/>
          <w:b/>
          <w:shd w:val="clear" w:color="auto" w:fill="A4C2F4"/>
        </w:rPr>
      </w:pPr>
      <w:r>
        <w:rPr>
          <w:rFonts w:ascii="Arial" w:eastAsia="Times New Roman" w:hAnsi="Arial" w:cs="Arial"/>
          <w:b/>
          <w:shd w:val="clear" w:color="auto" w:fill="A4C2F4"/>
        </w:rPr>
        <w:t>See Next Page for Student Contract</w:t>
      </w:r>
    </w:p>
    <w:p w14:paraId="0605506B" w14:textId="3FBB76EC" w:rsidR="00E276F1" w:rsidRPr="00BF1519" w:rsidRDefault="00E276F1" w:rsidP="00645618">
      <w:pPr>
        <w:widowControl w:val="0"/>
        <w:pBdr>
          <w:top w:val="nil"/>
          <w:left w:val="nil"/>
          <w:bottom w:val="nil"/>
          <w:right w:val="nil"/>
          <w:between w:val="nil"/>
        </w:pBdr>
        <w:spacing w:line="240" w:lineRule="auto"/>
        <w:rPr>
          <w:rFonts w:eastAsia="Times New Roman"/>
          <w:b/>
          <w:color w:val="FF0000"/>
        </w:rPr>
        <w:sectPr w:rsidR="00E276F1" w:rsidRPr="00BF1519" w:rsidSect="00E276F1">
          <w:headerReference w:type="default" r:id="rId11"/>
          <w:pgSz w:w="12240" w:h="15840"/>
          <w:pgMar w:top="1440" w:right="1440" w:bottom="1440" w:left="1440" w:header="0" w:footer="720" w:gutter="0"/>
          <w:cols w:space="720"/>
        </w:sectPr>
      </w:pPr>
    </w:p>
    <w:p w14:paraId="0A7FCF58" w14:textId="52DDCFF7" w:rsidR="00645618" w:rsidRDefault="00645618" w:rsidP="00645618">
      <w:pPr>
        <w:pStyle w:val="BodyText"/>
        <w:spacing w:before="214" w:line="263" w:lineRule="auto"/>
        <w:ind w:right="181"/>
        <w:jc w:val="center"/>
        <w:rPr>
          <w:rFonts w:ascii="Arial" w:eastAsia="Times New Roman" w:hAnsi="Arial" w:cs="Arial"/>
          <w:b/>
          <w:shd w:val="clear" w:color="auto" w:fill="A4C2F4"/>
        </w:rPr>
      </w:pPr>
      <w:r>
        <w:rPr>
          <w:rFonts w:ascii="Arial" w:eastAsia="Times New Roman" w:hAnsi="Arial" w:cs="Arial"/>
          <w:b/>
          <w:shd w:val="clear" w:color="auto" w:fill="A4C2F4"/>
        </w:rPr>
        <w:lastRenderedPageBreak/>
        <w:t xml:space="preserve">Music </w:t>
      </w:r>
      <w:proofErr w:type="spellStart"/>
      <w:r>
        <w:rPr>
          <w:rFonts w:ascii="Arial" w:eastAsia="Times New Roman" w:hAnsi="Arial" w:cs="Arial"/>
          <w:b/>
          <w:shd w:val="clear" w:color="auto" w:fill="A4C2F4"/>
        </w:rPr>
        <w:t>Apprication</w:t>
      </w:r>
      <w:proofErr w:type="spellEnd"/>
    </w:p>
    <w:p w14:paraId="0C7C8E3C" w14:textId="228028A0" w:rsidR="00E276F1" w:rsidRDefault="00E276F1" w:rsidP="00645618">
      <w:pPr>
        <w:pStyle w:val="BodyText"/>
        <w:spacing w:before="214" w:line="263" w:lineRule="auto"/>
        <w:ind w:right="181"/>
        <w:jc w:val="center"/>
        <w:rPr>
          <w:rFonts w:ascii="Arial" w:eastAsia="Times New Roman" w:hAnsi="Arial" w:cs="Arial"/>
          <w:b/>
          <w:shd w:val="clear" w:color="auto" w:fill="A4C2F4"/>
        </w:rPr>
      </w:pPr>
      <w:r>
        <w:rPr>
          <w:rFonts w:ascii="Arial" w:eastAsia="Times New Roman" w:hAnsi="Arial" w:cs="Arial"/>
          <w:b/>
          <w:shd w:val="clear" w:color="auto" w:fill="A4C2F4"/>
        </w:rPr>
        <w:t xml:space="preserve">Student </w:t>
      </w:r>
      <w:r w:rsidRPr="00BF1519">
        <w:rPr>
          <w:rFonts w:ascii="Arial" w:eastAsia="Times New Roman" w:hAnsi="Arial" w:cs="Arial"/>
          <w:b/>
          <w:shd w:val="clear" w:color="auto" w:fill="A4C2F4"/>
        </w:rPr>
        <w:t>C</w:t>
      </w:r>
      <w:r>
        <w:rPr>
          <w:rFonts w:ascii="Arial" w:eastAsia="Times New Roman" w:hAnsi="Arial" w:cs="Arial"/>
          <w:b/>
          <w:shd w:val="clear" w:color="auto" w:fill="A4C2F4"/>
        </w:rPr>
        <w:t>ontract</w:t>
      </w:r>
    </w:p>
    <w:p w14:paraId="216944CD" w14:textId="77777777" w:rsidR="00E276F1" w:rsidRPr="000B4A1F" w:rsidRDefault="00E276F1" w:rsidP="00E276F1">
      <w:pPr>
        <w:pStyle w:val="BodyText"/>
        <w:spacing w:before="214" w:line="263" w:lineRule="auto"/>
        <w:ind w:right="181"/>
        <w:rPr>
          <w:rFonts w:ascii="Arial" w:eastAsia="Georgia" w:hAnsi="Arial" w:cs="Arial"/>
          <w:sz w:val="22"/>
          <w:szCs w:val="22"/>
        </w:rPr>
      </w:pPr>
      <w:r w:rsidRPr="000B4A1F">
        <w:rPr>
          <w:rFonts w:ascii="Arial" w:eastAsia="Georgia" w:hAnsi="Arial" w:cs="Arial"/>
          <w:sz w:val="22"/>
          <w:szCs w:val="22"/>
        </w:rPr>
        <w:t>I</w:t>
      </w:r>
      <w:r w:rsidRPr="000B4A1F">
        <w:rPr>
          <w:rFonts w:ascii="Arial" w:eastAsia="Georgia" w:hAnsi="Arial" w:cs="Arial"/>
          <w:spacing w:val="3"/>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that</w:t>
      </w:r>
      <w:r w:rsidRPr="000B4A1F">
        <w:rPr>
          <w:rFonts w:ascii="Arial" w:eastAsia="Georgia" w:hAnsi="Arial" w:cs="Arial"/>
          <w:spacing w:val="-2"/>
          <w:sz w:val="22"/>
          <w:szCs w:val="22"/>
        </w:rPr>
        <w:t xml:space="preserve"> </w:t>
      </w:r>
      <w:r w:rsidRPr="000B4A1F">
        <w:rPr>
          <w:rFonts w:ascii="Arial" w:eastAsia="Georgia" w:hAnsi="Arial" w:cs="Arial"/>
          <w:spacing w:val="2"/>
          <w:sz w:val="22"/>
          <w:szCs w:val="22"/>
        </w:rPr>
        <w:t>all</w:t>
      </w:r>
      <w:r w:rsidRPr="000B4A1F">
        <w:rPr>
          <w:rFonts w:ascii="Arial" w:eastAsia="Georgia" w:hAnsi="Arial" w:cs="Arial"/>
          <w:spacing w:val="7"/>
          <w:sz w:val="22"/>
          <w:szCs w:val="22"/>
        </w:rPr>
        <w:t xml:space="preserve"> </w:t>
      </w:r>
      <w:r w:rsidRPr="000B4A1F">
        <w:rPr>
          <w:rFonts w:ascii="Arial" w:eastAsia="Georgia" w:hAnsi="Arial" w:cs="Arial"/>
          <w:spacing w:val="-2"/>
          <w:sz w:val="22"/>
          <w:szCs w:val="22"/>
        </w:rPr>
        <w:t>work</w:t>
      </w:r>
      <w:r w:rsidRPr="000B4A1F">
        <w:rPr>
          <w:rFonts w:ascii="Arial" w:eastAsia="Georgia" w:hAnsi="Arial" w:cs="Arial"/>
          <w:spacing w:val="-1"/>
          <w:sz w:val="22"/>
          <w:szCs w:val="22"/>
        </w:rPr>
        <w:t xml:space="preserve"> </w:t>
      </w:r>
      <w:r w:rsidRPr="000B4A1F">
        <w:rPr>
          <w:rFonts w:ascii="Arial" w:eastAsia="Georgia" w:hAnsi="Arial" w:cs="Arial"/>
          <w:spacing w:val="-4"/>
          <w:sz w:val="22"/>
          <w:szCs w:val="22"/>
        </w:rPr>
        <w:t>should</w:t>
      </w:r>
      <w:r w:rsidRPr="000B4A1F">
        <w:rPr>
          <w:rFonts w:ascii="Arial" w:eastAsia="Georgia" w:hAnsi="Arial" w:cs="Arial"/>
          <w:spacing w:val="-3"/>
          <w:sz w:val="22"/>
          <w:szCs w:val="22"/>
        </w:rPr>
        <w:t xml:space="preserve"> </w:t>
      </w:r>
      <w:r w:rsidRPr="000B4A1F">
        <w:rPr>
          <w:rFonts w:ascii="Arial" w:eastAsia="Georgia" w:hAnsi="Arial" w:cs="Arial"/>
          <w:spacing w:val="-4"/>
          <w:sz w:val="22"/>
          <w:szCs w:val="22"/>
        </w:rPr>
        <w:t>b</w:t>
      </w:r>
      <w:r w:rsidRPr="000B4A1F">
        <w:rPr>
          <w:rFonts w:ascii="Arial" w:eastAsia="Georgia" w:hAnsi="Arial" w:cs="Arial"/>
          <w:spacing w:val="-5"/>
          <w:sz w:val="22"/>
          <w:szCs w:val="22"/>
        </w:rPr>
        <w:t>e</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completed</w:t>
      </w:r>
      <w:r w:rsidRPr="000B4A1F">
        <w:rPr>
          <w:rFonts w:ascii="Arial" w:eastAsia="Georgia" w:hAnsi="Arial" w:cs="Arial"/>
          <w:spacing w:val="-3"/>
          <w:sz w:val="22"/>
          <w:szCs w:val="22"/>
        </w:rPr>
        <w:t xml:space="preserve"> </w:t>
      </w:r>
      <w:r w:rsidRPr="000B4A1F">
        <w:rPr>
          <w:rFonts w:ascii="Arial" w:eastAsia="Georgia" w:hAnsi="Arial" w:cs="Arial"/>
          <w:spacing w:val="-4"/>
          <w:sz w:val="22"/>
          <w:szCs w:val="22"/>
        </w:rPr>
        <w:t>on</w:t>
      </w:r>
      <w:r w:rsidRPr="000B4A1F">
        <w:rPr>
          <w:rFonts w:ascii="Arial" w:eastAsia="Georgia" w:hAnsi="Arial" w:cs="Arial"/>
          <w:spacing w:val="-3"/>
          <w:sz w:val="22"/>
          <w:szCs w:val="22"/>
        </w:rPr>
        <w:t xml:space="preserve"> </w:t>
      </w:r>
      <w:r w:rsidRPr="000B4A1F">
        <w:rPr>
          <w:rFonts w:ascii="Arial" w:eastAsia="Georgia" w:hAnsi="Arial" w:cs="Arial"/>
          <w:sz w:val="22"/>
          <w:szCs w:val="22"/>
        </w:rPr>
        <w:t xml:space="preserve">time. </w:t>
      </w:r>
      <w:r w:rsidRPr="000B4A1F">
        <w:rPr>
          <w:rFonts w:ascii="Arial" w:eastAsia="Georgia" w:hAnsi="Arial" w:cs="Arial"/>
          <w:spacing w:val="5"/>
          <w:sz w:val="22"/>
          <w:szCs w:val="22"/>
        </w:rPr>
        <w:t xml:space="preserve"> </w:t>
      </w:r>
      <w:r w:rsidRPr="000B4A1F">
        <w:rPr>
          <w:rFonts w:ascii="Arial" w:eastAsia="Georgia" w:hAnsi="Arial" w:cs="Arial"/>
          <w:sz w:val="22"/>
          <w:szCs w:val="22"/>
        </w:rPr>
        <w:t>I</w:t>
      </w:r>
      <w:r w:rsidRPr="000B4A1F">
        <w:rPr>
          <w:rFonts w:ascii="Arial" w:eastAsia="Georgia" w:hAnsi="Arial" w:cs="Arial"/>
          <w:spacing w:val="2"/>
          <w:sz w:val="22"/>
          <w:szCs w:val="22"/>
        </w:rPr>
        <w:t xml:space="preserve"> </w:t>
      </w:r>
      <w:r w:rsidRPr="000B4A1F">
        <w:rPr>
          <w:rFonts w:ascii="Arial" w:eastAsia="Georgia" w:hAnsi="Arial" w:cs="Arial"/>
          <w:spacing w:val="-3"/>
          <w:sz w:val="22"/>
          <w:szCs w:val="22"/>
        </w:rPr>
        <w:t>understand that</w:t>
      </w:r>
      <w:r w:rsidRPr="000B4A1F">
        <w:rPr>
          <w:rFonts w:ascii="Arial" w:eastAsia="Georgia" w:hAnsi="Arial" w:cs="Arial"/>
          <w:spacing w:val="60"/>
          <w:w w:val="99"/>
          <w:sz w:val="22"/>
          <w:szCs w:val="22"/>
        </w:rPr>
        <w:t xml:space="preserve"> </w:t>
      </w:r>
      <w:r w:rsidRPr="000B4A1F">
        <w:rPr>
          <w:rFonts w:ascii="Arial" w:eastAsia="Georgia" w:hAnsi="Arial" w:cs="Arial"/>
          <w:spacing w:val="1"/>
          <w:sz w:val="22"/>
          <w:szCs w:val="22"/>
        </w:rPr>
        <w:t>my</w:t>
      </w:r>
      <w:r w:rsidRPr="000B4A1F">
        <w:rPr>
          <w:rFonts w:ascii="Arial" w:eastAsia="Georgia" w:hAnsi="Arial" w:cs="Arial"/>
          <w:spacing w:val="-2"/>
          <w:sz w:val="22"/>
          <w:szCs w:val="22"/>
        </w:rPr>
        <w:t xml:space="preserve"> </w:t>
      </w:r>
      <w:r w:rsidRPr="000B4A1F">
        <w:rPr>
          <w:rFonts w:ascii="Arial" w:eastAsia="Georgia" w:hAnsi="Arial" w:cs="Arial"/>
          <w:spacing w:val="-1"/>
          <w:sz w:val="22"/>
          <w:szCs w:val="22"/>
        </w:rPr>
        <w:t>teacher</w:t>
      </w:r>
      <w:r w:rsidRPr="000B4A1F">
        <w:rPr>
          <w:rFonts w:ascii="Arial" w:eastAsia="Georgia" w:hAnsi="Arial" w:cs="Arial"/>
          <w:spacing w:val="9"/>
          <w:sz w:val="22"/>
          <w:szCs w:val="22"/>
        </w:rPr>
        <w:t xml:space="preserve"> </w:t>
      </w:r>
      <w:r w:rsidRPr="000B4A1F">
        <w:rPr>
          <w:rFonts w:ascii="Arial" w:eastAsia="Georgia" w:hAnsi="Arial" w:cs="Arial"/>
          <w:spacing w:val="2"/>
          <w:sz w:val="22"/>
          <w:szCs w:val="22"/>
        </w:rPr>
        <w:t xml:space="preserve">may </w:t>
      </w:r>
      <w:r w:rsidRPr="000B4A1F">
        <w:rPr>
          <w:rFonts w:ascii="Arial" w:eastAsia="Georgia" w:hAnsi="Arial" w:cs="Arial"/>
          <w:spacing w:val="-3"/>
          <w:sz w:val="22"/>
          <w:szCs w:val="22"/>
        </w:rPr>
        <w:t>deduct</w:t>
      </w:r>
      <w:r w:rsidRPr="000B4A1F">
        <w:rPr>
          <w:rFonts w:ascii="Arial" w:eastAsia="Georgia" w:hAnsi="Arial" w:cs="Arial"/>
          <w:spacing w:val="-1"/>
          <w:sz w:val="22"/>
          <w:szCs w:val="22"/>
        </w:rPr>
        <w:t xml:space="preserve"> </w:t>
      </w:r>
      <w:r w:rsidRPr="000B4A1F">
        <w:rPr>
          <w:rFonts w:ascii="Arial" w:eastAsia="Georgia" w:hAnsi="Arial" w:cs="Arial"/>
          <w:sz w:val="22"/>
          <w:szCs w:val="22"/>
        </w:rPr>
        <w:t>five</w:t>
      </w:r>
      <w:r w:rsidRPr="000B4A1F">
        <w:rPr>
          <w:rFonts w:ascii="Arial" w:eastAsia="Georgia" w:hAnsi="Arial" w:cs="Arial"/>
          <w:spacing w:val="4"/>
          <w:sz w:val="22"/>
          <w:szCs w:val="22"/>
        </w:rPr>
        <w:t xml:space="preserve"> </w:t>
      </w:r>
      <w:r w:rsidRPr="000B4A1F">
        <w:rPr>
          <w:rFonts w:ascii="Arial" w:eastAsia="Georgia" w:hAnsi="Arial" w:cs="Arial"/>
          <w:spacing w:val="-4"/>
          <w:sz w:val="22"/>
          <w:szCs w:val="22"/>
        </w:rPr>
        <w:t>poin</w:t>
      </w:r>
      <w:r w:rsidRPr="000B4A1F">
        <w:rPr>
          <w:rFonts w:ascii="Arial" w:eastAsia="Georgia" w:hAnsi="Arial" w:cs="Arial"/>
          <w:spacing w:val="-5"/>
          <w:sz w:val="22"/>
          <w:szCs w:val="22"/>
        </w:rPr>
        <w:t>t</w:t>
      </w:r>
      <w:r w:rsidRPr="000B4A1F">
        <w:rPr>
          <w:rFonts w:ascii="Arial" w:eastAsia="Georgia" w:hAnsi="Arial" w:cs="Arial"/>
          <w:spacing w:val="-4"/>
          <w:sz w:val="22"/>
          <w:szCs w:val="22"/>
        </w:rPr>
        <w:t>s</w:t>
      </w:r>
      <w:r w:rsidRPr="000B4A1F">
        <w:rPr>
          <w:rFonts w:ascii="Arial" w:eastAsia="Georgia" w:hAnsi="Arial" w:cs="Arial"/>
          <w:sz w:val="22"/>
          <w:szCs w:val="22"/>
        </w:rPr>
        <w:t xml:space="preserve"> </w:t>
      </w:r>
      <w:r w:rsidRPr="000B4A1F">
        <w:rPr>
          <w:rFonts w:ascii="Arial" w:eastAsia="Georgia" w:hAnsi="Arial" w:cs="Arial"/>
          <w:spacing w:val="-3"/>
          <w:sz w:val="22"/>
          <w:szCs w:val="22"/>
        </w:rPr>
        <w:t>per</w:t>
      </w:r>
      <w:r w:rsidRPr="000B4A1F">
        <w:rPr>
          <w:rFonts w:ascii="Arial" w:eastAsia="Georgia" w:hAnsi="Arial" w:cs="Arial"/>
          <w:spacing w:val="9"/>
          <w:sz w:val="22"/>
          <w:szCs w:val="22"/>
        </w:rPr>
        <w:t xml:space="preserve"> </w:t>
      </w:r>
      <w:r w:rsidRPr="000B4A1F">
        <w:rPr>
          <w:rFonts w:ascii="Arial" w:eastAsia="Georgia" w:hAnsi="Arial" w:cs="Arial"/>
          <w:spacing w:val="-1"/>
          <w:sz w:val="22"/>
          <w:szCs w:val="22"/>
        </w:rPr>
        <w:t>day</w:t>
      </w:r>
      <w:r w:rsidRPr="000B4A1F">
        <w:rPr>
          <w:rFonts w:ascii="Arial" w:eastAsia="Georgia" w:hAnsi="Arial" w:cs="Arial"/>
          <w:spacing w:val="1"/>
          <w:sz w:val="22"/>
          <w:szCs w:val="22"/>
        </w:rPr>
        <w:t xml:space="preserve"> </w:t>
      </w:r>
      <w:r w:rsidRPr="000B4A1F">
        <w:rPr>
          <w:rFonts w:ascii="Arial" w:eastAsia="Georgia" w:hAnsi="Arial" w:cs="Arial"/>
          <w:spacing w:val="-1"/>
          <w:sz w:val="22"/>
          <w:szCs w:val="22"/>
        </w:rPr>
        <w:t>and</w:t>
      </w:r>
      <w:r w:rsidRPr="000B4A1F">
        <w:rPr>
          <w:rFonts w:ascii="Arial" w:eastAsia="Georgia" w:hAnsi="Arial" w:cs="Arial"/>
          <w:spacing w:val="-4"/>
          <w:sz w:val="22"/>
          <w:szCs w:val="22"/>
        </w:rPr>
        <w:t xml:space="preserve"> </w:t>
      </w:r>
      <w:r w:rsidRPr="000B4A1F">
        <w:rPr>
          <w:rFonts w:ascii="Arial" w:eastAsia="Georgia" w:hAnsi="Arial" w:cs="Arial"/>
          <w:spacing w:val="-1"/>
          <w:sz w:val="22"/>
          <w:szCs w:val="22"/>
        </w:rPr>
        <w:t>communicate</w:t>
      </w:r>
      <w:r w:rsidRPr="000B4A1F">
        <w:rPr>
          <w:rFonts w:ascii="Arial" w:eastAsia="Georgia" w:hAnsi="Arial" w:cs="Arial"/>
          <w:spacing w:val="3"/>
          <w:sz w:val="22"/>
          <w:szCs w:val="22"/>
        </w:rPr>
        <w:t xml:space="preserve"> </w:t>
      </w:r>
      <w:r w:rsidRPr="000B4A1F">
        <w:rPr>
          <w:rFonts w:ascii="Arial" w:eastAsia="Georgia" w:hAnsi="Arial" w:cs="Arial"/>
          <w:spacing w:val="-3"/>
          <w:sz w:val="22"/>
          <w:szCs w:val="22"/>
        </w:rPr>
        <w:t>this</w:t>
      </w:r>
      <w:r w:rsidRPr="000B4A1F">
        <w:rPr>
          <w:rFonts w:ascii="Arial" w:eastAsia="Georgia" w:hAnsi="Arial" w:cs="Arial"/>
          <w:spacing w:val="-1"/>
          <w:sz w:val="22"/>
          <w:szCs w:val="22"/>
        </w:rPr>
        <w:t xml:space="preserve"> </w:t>
      </w:r>
      <w:r w:rsidRPr="000B4A1F">
        <w:rPr>
          <w:rFonts w:ascii="Arial" w:eastAsia="Georgia" w:hAnsi="Arial" w:cs="Arial"/>
          <w:spacing w:val="2"/>
          <w:sz w:val="22"/>
          <w:szCs w:val="22"/>
        </w:rPr>
        <w:t>in</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my</w:t>
      </w:r>
      <w:r w:rsidRPr="000B4A1F">
        <w:rPr>
          <w:rFonts w:ascii="Arial" w:eastAsia="Georgia" w:hAnsi="Arial" w:cs="Arial"/>
          <w:spacing w:val="-2"/>
          <w:sz w:val="22"/>
          <w:szCs w:val="22"/>
        </w:rPr>
        <w:t xml:space="preserve"> Infinite</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Campus</w:t>
      </w:r>
      <w:r w:rsidRPr="000B4A1F">
        <w:rPr>
          <w:rFonts w:ascii="Arial" w:eastAsia="Georgia" w:hAnsi="Arial" w:cs="Arial"/>
          <w:spacing w:val="54"/>
          <w:sz w:val="22"/>
          <w:szCs w:val="22"/>
        </w:rPr>
        <w:t xml:space="preserve"> </w:t>
      </w:r>
      <w:r w:rsidRPr="000B4A1F">
        <w:rPr>
          <w:rFonts w:ascii="Arial" w:eastAsia="Georgia" w:hAnsi="Arial" w:cs="Arial"/>
          <w:spacing w:val="-2"/>
          <w:sz w:val="22"/>
          <w:szCs w:val="22"/>
        </w:rPr>
        <w:t>gradebook.</w:t>
      </w:r>
      <w:r w:rsidRPr="000B4A1F">
        <w:rPr>
          <w:rFonts w:ascii="Arial" w:eastAsia="Georgia" w:hAnsi="Arial" w:cs="Arial"/>
          <w:spacing w:val="1"/>
          <w:sz w:val="22"/>
          <w:szCs w:val="22"/>
        </w:rPr>
        <w:t xml:space="preserve"> </w:t>
      </w:r>
      <w:r w:rsidRPr="000B4A1F">
        <w:rPr>
          <w:rFonts w:ascii="Arial" w:eastAsia="Georgia" w:hAnsi="Arial" w:cs="Arial"/>
          <w:sz w:val="22"/>
          <w:szCs w:val="22"/>
        </w:rPr>
        <w:t>I</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also</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11"/>
          <w:sz w:val="22"/>
          <w:szCs w:val="22"/>
        </w:rPr>
        <w:t xml:space="preserve"> </w:t>
      </w:r>
      <w:r w:rsidRPr="000B4A1F">
        <w:rPr>
          <w:rFonts w:ascii="Arial" w:eastAsia="Georgia" w:hAnsi="Arial" w:cs="Arial"/>
          <w:spacing w:val="-3"/>
          <w:sz w:val="22"/>
          <w:szCs w:val="22"/>
        </w:rPr>
        <w:t>that</w:t>
      </w:r>
      <w:r w:rsidRPr="000B4A1F">
        <w:rPr>
          <w:rFonts w:ascii="Arial" w:eastAsia="Georgia" w:hAnsi="Arial" w:cs="Arial"/>
          <w:spacing w:val="13"/>
          <w:sz w:val="22"/>
          <w:szCs w:val="22"/>
        </w:rPr>
        <w:t xml:space="preserve"> </w:t>
      </w:r>
      <w:r w:rsidRPr="000B4A1F">
        <w:rPr>
          <w:rFonts w:ascii="Arial" w:eastAsia="Georgia" w:hAnsi="Arial" w:cs="Arial"/>
          <w:spacing w:val="-2"/>
          <w:sz w:val="22"/>
          <w:szCs w:val="22"/>
        </w:rPr>
        <w:t>work</w:t>
      </w:r>
      <w:r w:rsidRPr="000B4A1F">
        <w:rPr>
          <w:rFonts w:ascii="Arial" w:eastAsia="Georgia" w:hAnsi="Arial" w:cs="Arial"/>
          <w:spacing w:val="-1"/>
          <w:sz w:val="22"/>
          <w:szCs w:val="22"/>
        </w:rPr>
        <w:t xml:space="preserve"> </w:t>
      </w:r>
      <w:r w:rsidRPr="000B4A1F">
        <w:rPr>
          <w:rFonts w:ascii="Arial" w:eastAsia="Georgia" w:hAnsi="Arial" w:cs="Arial"/>
          <w:spacing w:val="-3"/>
          <w:sz w:val="22"/>
          <w:szCs w:val="22"/>
        </w:rPr>
        <w:t>turned</w:t>
      </w:r>
      <w:r w:rsidRPr="000B4A1F">
        <w:rPr>
          <w:rFonts w:ascii="Arial" w:eastAsia="Georgia" w:hAnsi="Arial" w:cs="Arial"/>
          <w:spacing w:val="12"/>
          <w:sz w:val="22"/>
          <w:szCs w:val="22"/>
        </w:rPr>
        <w:t xml:space="preserve"> </w:t>
      </w:r>
      <w:r w:rsidRPr="000B4A1F">
        <w:rPr>
          <w:rFonts w:ascii="Arial" w:eastAsia="Georgia" w:hAnsi="Arial" w:cs="Arial"/>
          <w:spacing w:val="2"/>
          <w:sz w:val="22"/>
          <w:szCs w:val="22"/>
        </w:rPr>
        <w:t>in</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after</w:t>
      </w:r>
      <w:r w:rsidRPr="000B4A1F">
        <w:rPr>
          <w:rFonts w:ascii="Arial" w:eastAsia="Georgia" w:hAnsi="Arial" w:cs="Arial"/>
          <w:spacing w:val="9"/>
          <w:sz w:val="22"/>
          <w:szCs w:val="22"/>
        </w:rPr>
        <w:t xml:space="preserve"> </w:t>
      </w:r>
      <w:r w:rsidRPr="000B4A1F">
        <w:rPr>
          <w:rFonts w:ascii="Arial" w:eastAsia="Georgia" w:hAnsi="Arial" w:cs="Arial"/>
          <w:spacing w:val="-6"/>
          <w:sz w:val="22"/>
          <w:szCs w:val="22"/>
        </w:rPr>
        <w:t>t</w:t>
      </w:r>
      <w:r w:rsidRPr="000B4A1F">
        <w:rPr>
          <w:rFonts w:ascii="Arial" w:eastAsia="Georgia" w:hAnsi="Arial" w:cs="Arial"/>
          <w:spacing w:val="-5"/>
          <w:sz w:val="22"/>
          <w:szCs w:val="22"/>
        </w:rPr>
        <w:t>h</w:t>
      </w:r>
      <w:r w:rsidRPr="000B4A1F">
        <w:rPr>
          <w:rFonts w:ascii="Arial" w:eastAsia="Georgia" w:hAnsi="Arial" w:cs="Arial"/>
          <w:spacing w:val="-6"/>
          <w:sz w:val="22"/>
          <w:szCs w:val="22"/>
        </w:rPr>
        <w:t>e</w:t>
      </w:r>
      <w:r w:rsidRPr="000B4A1F">
        <w:rPr>
          <w:rFonts w:ascii="Arial" w:eastAsia="Georgia" w:hAnsi="Arial" w:cs="Arial"/>
          <w:spacing w:val="4"/>
          <w:sz w:val="22"/>
          <w:szCs w:val="22"/>
        </w:rPr>
        <w:t xml:space="preserve"> </w:t>
      </w:r>
      <w:r w:rsidRPr="000B4A1F">
        <w:rPr>
          <w:rFonts w:ascii="Arial" w:eastAsia="Georgia" w:hAnsi="Arial" w:cs="Arial"/>
          <w:sz w:val="22"/>
          <w:szCs w:val="22"/>
        </w:rPr>
        <w:t>learning</w:t>
      </w:r>
      <w:r w:rsidRPr="000B4A1F">
        <w:rPr>
          <w:rFonts w:ascii="Arial" w:eastAsia="Georgia" w:hAnsi="Arial" w:cs="Arial"/>
          <w:spacing w:val="9"/>
          <w:sz w:val="22"/>
          <w:szCs w:val="22"/>
        </w:rPr>
        <w:t xml:space="preserve"> </w:t>
      </w:r>
      <w:r w:rsidRPr="000B4A1F">
        <w:rPr>
          <w:rFonts w:ascii="Arial" w:eastAsia="Georgia" w:hAnsi="Arial" w:cs="Arial"/>
          <w:spacing w:val="-1"/>
          <w:sz w:val="22"/>
          <w:szCs w:val="22"/>
        </w:rPr>
        <w:t xml:space="preserve">has </w:t>
      </w:r>
      <w:r w:rsidRPr="000B4A1F">
        <w:rPr>
          <w:rFonts w:ascii="Arial" w:eastAsia="Georgia" w:hAnsi="Arial" w:cs="Arial"/>
          <w:sz w:val="22"/>
          <w:szCs w:val="22"/>
        </w:rPr>
        <w:t>occurred</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may</w:t>
      </w:r>
      <w:r w:rsidRPr="000B4A1F">
        <w:rPr>
          <w:rFonts w:ascii="Arial" w:eastAsia="Georgia" w:hAnsi="Arial" w:cs="Arial"/>
          <w:spacing w:val="-1"/>
          <w:sz w:val="22"/>
          <w:szCs w:val="22"/>
        </w:rPr>
        <w:t xml:space="preserve"> </w:t>
      </w:r>
      <w:r w:rsidRPr="000B4A1F">
        <w:rPr>
          <w:rFonts w:ascii="Arial" w:eastAsia="Georgia" w:hAnsi="Arial" w:cs="Arial"/>
          <w:spacing w:val="-5"/>
          <w:sz w:val="22"/>
          <w:szCs w:val="22"/>
        </w:rPr>
        <w:t>no</w:t>
      </w:r>
      <w:r w:rsidRPr="000B4A1F">
        <w:rPr>
          <w:rFonts w:ascii="Arial" w:eastAsia="Georgia" w:hAnsi="Arial" w:cs="Arial"/>
          <w:spacing w:val="-6"/>
          <w:sz w:val="22"/>
          <w:szCs w:val="22"/>
        </w:rPr>
        <w:t>t</w:t>
      </w:r>
      <w:r w:rsidRPr="000B4A1F">
        <w:rPr>
          <w:rFonts w:ascii="Arial" w:eastAsia="Georgia" w:hAnsi="Arial" w:cs="Arial"/>
          <w:spacing w:val="-2"/>
          <w:sz w:val="22"/>
          <w:szCs w:val="22"/>
        </w:rPr>
        <w:t xml:space="preserve"> </w:t>
      </w:r>
      <w:r w:rsidRPr="000B4A1F">
        <w:rPr>
          <w:rFonts w:ascii="Arial" w:eastAsia="Georgia" w:hAnsi="Arial" w:cs="Arial"/>
          <w:spacing w:val="-4"/>
          <w:sz w:val="22"/>
          <w:szCs w:val="22"/>
        </w:rPr>
        <w:t>b</w:t>
      </w:r>
      <w:r w:rsidRPr="000B4A1F">
        <w:rPr>
          <w:rFonts w:ascii="Arial" w:eastAsia="Georgia" w:hAnsi="Arial" w:cs="Arial"/>
          <w:spacing w:val="-5"/>
          <w:sz w:val="22"/>
          <w:szCs w:val="22"/>
        </w:rPr>
        <w:t>e</w:t>
      </w:r>
      <w:r w:rsidRPr="000B4A1F">
        <w:rPr>
          <w:rFonts w:ascii="Arial" w:eastAsia="Georgia" w:hAnsi="Arial" w:cs="Arial"/>
          <w:spacing w:val="62"/>
          <w:w w:val="99"/>
          <w:sz w:val="22"/>
          <w:szCs w:val="22"/>
        </w:rPr>
        <w:t xml:space="preserve"> </w:t>
      </w:r>
      <w:r w:rsidRPr="000B4A1F">
        <w:rPr>
          <w:rFonts w:ascii="Arial" w:eastAsia="Georgia" w:hAnsi="Arial" w:cs="Arial"/>
          <w:spacing w:val="1"/>
          <w:sz w:val="22"/>
          <w:szCs w:val="22"/>
        </w:rPr>
        <w:t>graded</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(no</w:t>
      </w:r>
      <w:r w:rsidRPr="000B4A1F">
        <w:rPr>
          <w:rFonts w:ascii="Arial" w:eastAsia="Georgia" w:hAnsi="Arial" w:cs="Arial"/>
          <w:spacing w:val="-4"/>
          <w:sz w:val="22"/>
          <w:szCs w:val="22"/>
        </w:rPr>
        <w:t xml:space="preserve"> </w:t>
      </w:r>
      <w:r w:rsidRPr="000B4A1F">
        <w:rPr>
          <w:rFonts w:ascii="Arial" w:eastAsia="Georgia" w:hAnsi="Arial" w:cs="Arial"/>
          <w:sz w:val="22"/>
          <w:szCs w:val="22"/>
        </w:rPr>
        <w:t>more</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 xml:space="preserve">than </w:t>
      </w:r>
      <w:r w:rsidRPr="000B4A1F">
        <w:rPr>
          <w:rFonts w:ascii="Arial" w:eastAsia="Georgia" w:hAnsi="Arial" w:cs="Arial"/>
          <w:sz w:val="22"/>
          <w:szCs w:val="22"/>
        </w:rPr>
        <w:t>5</w:t>
      </w:r>
      <w:r w:rsidRPr="000B4A1F">
        <w:rPr>
          <w:rFonts w:ascii="Arial" w:eastAsia="Georgia" w:hAnsi="Arial" w:cs="Arial"/>
          <w:spacing w:val="1"/>
          <w:sz w:val="22"/>
          <w:szCs w:val="22"/>
        </w:rPr>
        <w:t xml:space="preserve"> </w:t>
      </w:r>
      <w:r w:rsidRPr="000B4A1F">
        <w:rPr>
          <w:rFonts w:ascii="Arial" w:eastAsia="Georgia" w:hAnsi="Arial" w:cs="Arial"/>
          <w:spacing w:val="-4"/>
          <w:sz w:val="22"/>
          <w:szCs w:val="22"/>
        </w:rPr>
        <w:t>s</w:t>
      </w:r>
      <w:r w:rsidRPr="000B4A1F">
        <w:rPr>
          <w:rFonts w:ascii="Arial" w:eastAsia="Georgia" w:hAnsi="Arial" w:cs="Arial"/>
          <w:spacing w:val="-5"/>
          <w:sz w:val="22"/>
          <w:szCs w:val="22"/>
        </w:rPr>
        <w:t>c</w:t>
      </w:r>
      <w:r w:rsidRPr="000B4A1F">
        <w:rPr>
          <w:rFonts w:ascii="Arial" w:eastAsia="Georgia" w:hAnsi="Arial" w:cs="Arial"/>
          <w:spacing w:val="-4"/>
          <w:sz w:val="22"/>
          <w:szCs w:val="22"/>
        </w:rPr>
        <w:t>hool</w:t>
      </w:r>
      <w:r w:rsidRPr="000B4A1F">
        <w:rPr>
          <w:rFonts w:ascii="Arial" w:eastAsia="Georgia" w:hAnsi="Arial" w:cs="Arial"/>
          <w:spacing w:val="8"/>
          <w:sz w:val="22"/>
          <w:szCs w:val="22"/>
        </w:rPr>
        <w:t xml:space="preserve"> </w:t>
      </w:r>
      <w:r w:rsidRPr="000B4A1F">
        <w:rPr>
          <w:rFonts w:ascii="Arial" w:eastAsia="Georgia" w:hAnsi="Arial" w:cs="Arial"/>
          <w:spacing w:val="-2"/>
          <w:sz w:val="22"/>
          <w:szCs w:val="22"/>
        </w:rPr>
        <w:t>days</w:t>
      </w:r>
      <w:r w:rsidRPr="000B4A1F">
        <w:rPr>
          <w:rFonts w:ascii="Arial" w:eastAsia="Georgia" w:hAnsi="Arial" w:cs="Arial"/>
          <w:spacing w:val="-1"/>
          <w:sz w:val="22"/>
          <w:szCs w:val="22"/>
        </w:rPr>
        <w:t xml:space="preserve"> </w:t>
      </w:r>
      <w:r w:rsidRPr="000B4A1F">
        <w:rPr>
          <w:rFonts w:ascii="Arial" w:eastAsia="Georgia" w:hAnsi="Arial" w:cs="Arial"/>
          <w:sz w:val="22"/>
          <w:szCs w:val="22"/>
        </w:rPr>
        <w:t>from</w:t>
      </w:r>
      <w:r w:rsidRPr="000B4A1F">
        <w:rPr>
          <w:rFonts w:ascii="Arial" w:eastAsia="Georgia" w:hAnsi="Arial" w:cs="Arial"/>
          <w:spacing w:val="7"/>
          <w:sz w:val="22"/>
          <w:szCs w:val="22"/>
        </w:rPr>
        <w:t xml:space="preserve"> </w:t>
      </w:r>
      <w:r w:rsidRPr="000B4A1F">
        <w:rPr>
          <w:rFonts w:ascii="Arial" w:eastAsia="Georgia" w:hAnsi="Arial" w:cs="Arial"/>
          <w:spacing w:val="-6"/>
          <w:sz w:val="22"/>
          <w:szCs w:val="22"/>
        </w:rPr>
        <w:t>t</w:t>
      </w:r>
      <w:r w:rsidRPr="000B4A1F">
        <w:rPr>
          <w:rFonts w:ascii="Arial" w:eastAsia="Georgia" w:hAnsi="Arial" w:cs="Arial"/>
          <w:spacing w:val="-5"/>
          <w:sz w:val="22"/>
          <w:szCs w:val="22"/>
        </w:rPr>
        <w:t>h</w:t>
      </w:r>
      <w:r w:rsidRPr="000B4A1F">
        <w:rPr>
          <w:rFonts w:ascii="Arial" w:eastAsia="Georgia" w:hAnsi="Arial" w:cs="Arial"/>
          <w:spacing w:val="-6"/>
          <w:sz w:val="22"/>
          <w:szCs w:val="22"/>
        </w:rPr>
        <w:t>e</w:t>
      </w:r>
      <w:r w:rsidRPr="000B4A1F">
        <w:rPr>
          <w:rFonts w:ascii="Arial" w:eastAsia="Georgia" w:hAnsi="Arial" w:cs="Arial"/>
          <w:spacing w:val="3"/>
          <w:sz w:val="22"/>
          <w:szCs w:val="22"/>
        </w:rPr>
        <w:t xml:space="preserve"> </w:t>
      </w:r>
      <w:r w:rsidRPr="000B4A1F">
        <w:rPr>
          <w:rFonts w:ascii="Arial" w:eastAsia="Georgia" w:hAnsi="Arial" w:cs="Arial"/>
          <w:spacing w:val="-5"/>
          <w:sz w:val="22"/>
          <w:szCs w:val="22"/>
        </w:rPr>
        <w:t>du</w:t>
      </w:r>
      <w:r w:rsidRPr="000B4A1F">
        <w:rPr>
          <w:rFonts w:ascii="Arial" w:eastAsia="Georgia" w:hAnsi="Arial" w:cs="Arial"/>
          <w:spacing w:val="-6"/>
          <w:sz w:val="22"/>
          <w:szCs w:val="22"/>
        </w:rPr>
        <w:t>e</w:t>
      </w:r>
      <w:r w:rsidRPr="000B4A1F">
        <w:rPr>
          <w:rFonts w:ascii="Arial" w:eastAsia="Georgia" w:hAnsi="Arial" w:cs="Arial"/>
          <w:spacing w:val="4"/>
          <w:sz w:val="22"/>
          <w:szCs w:val="22"/>
        </w:rPr>
        <w:t xml:space="preserve"> </w:t>
      </w:r>
      <w:r w:rsidRPr="000B4A1F">
        <w:rPr>
          <w:rFonts w:ascii="Arial" w:eastAsia="Georgia" w:hAnsi="Arial" w:cs="Arial"/>
          <w:spacing w:val="-2"/>
          <w:sz w:val="22"/>
          <w:szCs w:val="22"/>
        </w:rPr>
        <w:t>date).</w:t>
      </w:r>
      <w:r w:rsidRPr="000B4A1F">
        <w:rPr>
          <w:rFonts w:ascii="Arial" w:eastAsia="Georgia" w:hAnsi="Arial" w:cs="Arial"/>
          <w:spacing w:val="15"/>
          <w:sz w:val="22"/>
          <w:szCs w:val="22"/>
        </w:rPr>
        <w:t xml:space="preserve"> </w:t>
      </w:r>
      <w:r w:rsidRPr="000B4A1F">
        <w:rPr>
          <w:rFonts w:ascii="Arial" w:eastAsia="Georgia" w:hAnsi="Arial" w:cs="Arial"/>
          <w:sz w:val="22"/>
          <w:szCs w:val="22"/>
        </w:rPr>
        <w:t>I</w:t>
      </w:r>
      <w:r w:rsidRPr="000B4A1F">
        <w:rPr>
          <w:rFonts w:ascii="Arial" w:eastAsia="Georgia" w:hAnsi="Arial" w:cs="Arial"/>
          <w:spacing w:val="2"/>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that</w:t>
      </w:r>
      <w:r w:rsidRPr="000B4A1F">
        <w:rPr>
          <w:rFonts w:ascii="Arial" w:eastAsia="Georgia" w:hAnsi="Arial" w:cs="Arial"/>
          <w:spacing w:val="11"/>
          <w:sz w:val="22"/>
          <w:szCs w:val="22"/>
        </w:rPr>
        <w:t xml:space="preserve"> </w:t>
      </w:r>
      <w:r w:rsidRPr="000B4A1F">
        <w:rPr>
          <w:rFonts w:ascii="Arial" w:eastAsia="Georgia" w:hAnsi="Arial" w:cs="Arial"/>
          <w:spacing w:val="-3"/>
          <w:sz w:val="22"/>
          <w:szCs w:val="22"/>
        </w:rPr>
        <w:t>using</w:t>
      </w:r>
      <w:r w:rsidRPr="000B4A1F">
        <w:rPr>
          <w:rFonts w:ascii="Arial" w:eastAsia="Georgia" w:hAnsi="Arial" w:cs="Arial"/>
          <w:spacing w:val="8"/>
          <w:sz w:val="22"/>
          <w:szCs w:val="22"/>
        </w:rPr>
        <w:t xml:space="preserve"> </w:t>
      </w:r>
      <w:r w:rsidRPr="000B4A1F">
        <w:rPr>
          <w:rFonts w:ascii="Arial" w:eastAsia="Georgia" w:hAnsi="Arial" w:cs="Arial"/>
          <w:spacing w:val="1"/>
          <w:sz w:val="22"/>
          <w:szCs w:val="22"/>
        </w:rPr>
        <w:t>Artificial</w:t>
      </w:r>
      <w:r w:rsidRPr="000B4A1F">
        <w:rPr>
          <w:rFonts w:ascii="Arial" w:eastAsia="Georgia" w:hAnsi="Arial" w:cs="Arial"/>
          <w:spacing w:val="6"/>
          <w:sz w:val="22"/>
          <w:szCs w:val="22"/>
        </w:rPr>
        <w:t xml:space="preserve"> </w:t>
      </w:r>
      <w:r w:rsidRPr="000B4A1F">
        <w:rPr>
          <w:rFonts w:ascii="Arial" w:eastAsia="Georgia" w:hAnsi="Arial" w:cs="Arial"/>
          <w:sz w:val="22"/>
          <w:szCs w:val="22"/>
        </w:rPr>
        <w:t>Intelligence</w:t>
      </w:r>
      <w:r w:rsidRPr="000B4A1F">
        <w:rPr>
          <w:rFonts w:ascii="Arial" w:eastAsia="Georgia" w:hAnsi="Arial" w:cs="Arial"/>
          <w:spacing w:val="3"/>
          <w:sz w:val="22"/>
          <w:szCs w:val="22"/>
        </w:rPr>
        <w:t xml:space="preserve"> to</w:t>
      </w:r>
      <w:r w:rsidRPr="000B4A1F">
        <w:rPr>
          <w:rFonts w:ascii="Arial" w:eastAsia="Georgia" w:hAnsi="Arial" w:cs="Arial"/>
          <w:spacing w:val="-5"/>
          <w:sz w:val="22"/>
          <w:szCs w:val="22"/>
        </w:rPr>
        <w:t xml:space="preserve"> </w:t>
      </w:r>
      <w:r w:rsidRPr="000B4A1F">
        <w:rPr>
          <w:rFonts w:ascii="Arial" w:eastAsia="Georgia" w:hAnsi="Arial" w:cs="Arial"/>
          <w:spacing w:val="-2"/>
          <w:sz w:val="22"/>
          <w:szCs w:val="22"/>
        </w:rPr>
        <w:t>complete</w:t>
      </w:r>
      <w:r w:rsidRPr="000B4A1F">
        <w:rPr>
          <w:rFonts w:ascii="Arial" w:eastAsia="Georgia" w:hAnsi="Arial" w:cs="Arial"/>
          <w:spacing w:val="2"/>
          <w:sz w:val="22"/>
          <w:szCs w:val="22"/>
        </w:rPr>
        <w:t xml:space="preserve"> </w:t>
      </w:r>
      <w:r w:rsidRPr="000B4A1F">
        <w:rPr>
          <w:rFonts w:ascii="Arial" w:eastAsia="Georgia" w:hAnsi="Arial" w:cs="Arial"/>
          <w:spacing w:val="-1"/>
          <w:sz w:val="22"/>
          <w:szCs w:val="22"/>
        </w:rPr>
        <w:t>assignments</w:t>
      </w:r>
      <w:r w:rsidRPr="000B4A1F">
        <w:rPr>
          <w:rFonts w:ascii="Arial" w:eastAsia="Georgia" w:hAnsi="Arial" w:cs="Arial"/>
          <w:spacing w:val="-2"/>
          <w:sz w:val="22"/>
          <w:szCs w:val="22"/>
        </w:rPr>
        <w:t xml:space="preserve"> where</w:t>
      </w:r>
      <w:r w:rsidRPr="000B4A1F">
        <w:rPr>
          <w:rFonts w:ascii="Arial" w:eastAsia="Georgia" w:hAnsi="Arial" w:cs="Arial"/>
          <w:spacing w:val="3"/>
          <w:sz w:val="22"/>
          <w:szCs w:val="22"/>
        </w:rPr>
        <w:t xml:space="preserve"> </w:t>
      </w:r>
      <w:r w:rsidRPr="000B4A1F">
        <w:rPr>
          <w:rFonts w:ascii="Arial" w:eastAsia="Georgia" w:hAnsi="Arial" w:cs="Arial"/>
          <w:sz w:val="22"/>
          <w:szCs w:val="22"/>
        </w:rPr>
        <w:t>I</w:t>
      </w:r>
      <w:r w:rsidRPr="000B4A1F">
        <w:rPr>
          <w:rFonts w:ascii="Arial" w:eastAsia="Georgia" w:hAnsi="Arial" w:cs="Arial"/>
          <w:spacing w:val="60"/>
          <w:w w:val="99"/>
          <w:sz w:val="22"/>
          <w:szCs w:val="22"/>
        </w:rPr>
        <w:t xml:space="preserve"> </w:t>
      </w:r>
      <w:r w:rsidRPr="000B4A1F">
        <w:rPr>
          <w:rFonts w:ascii="Arial" w:eastAsia="Georgia" w:hAnsi="Arial" w:cs="Arial"/>
          <w:spacing w:val="2"/>
          <w:sz w:val="22"/>
          <w:szCs w:val="22"/>
        </w:rPr>
        <w:t>am</w:t>
      </w:r>
      <w:r w:rsidRPr="000B4A1F">
        <w:rPr>
          <w:rFonts w:ascii="Arial" w:eastAsia="Georgia" w:hAnsi="Arial" w:cs="Arial"/>
          <w:spacing w:val="5"/>
          <w:sz w:val="22"/>
          <w:szCs w:val="22"/>
        </w:rPr>
        <w:t xml:space="preserve"> </w:t>
      </w:r>
      <w:r w:rsidRPr="000B4A1F">
        <w:rPr>
          <w:rFonts w:ascii="Arial" w:eastAsia="Georgia" w:hAnsi="Arial" w:cs="Arial"/>
          <w:spacing w:val="-1"/>
          <w:sz w:val="22"/>
          <w:szCs w:val="22"/>
        </w:rPr>
        <w:t>asked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5"/>
          <w:sz w:val="22"/>
          <w:szCs w:val="22"/>
        </w:rPr>
        <w:t xml:space="preserve"> </w:t>
      </w:r>
      <w:r w:rsidRPr="000B4A1F">
        <w:rPr>
          <w:rFonts w:ascii="Arial" w:eastAsia="Georgia" w:hAnsi="Arial" w:cs="Arial"/>
          <w:spacing w:val="-3"/>
          <w:sz w:val="22"/>
          <w:szCs w:val="22"/>
        </w:rPr>
        <w:t>produce</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original</w:t>
      </w:r>
      <w:r w:rsidRPr="000B4A1F">
        <w:rPr>
          <w:rFonts w:ascii="Arial" w:eastAsia="Georgia" w:hAnsi="Arial" w:cs="Arial"/>
          <w:spacing w:val="6"/>
          <w:sz w:val="22"/>
          <w:szCs w:val="22"/>
        </w:rPr>
        <w:t xml:space="preserve"> </w:t>
      </w:r>
      <w:r w:rsidRPr="000B4A1F">
        <w:rPr>
          <w:rFonts w:ascii="Arial" w:eastAsia="Georgia" w:hAnsi="Arial" w:cs="Arial"/>
          <w:spacing w:val="-2"/>
          <w:sz w:val="22"/>
          <w:szCs w:val="22"/>
        </w:rPr>
        <w:t>work</w:t>
      </w:r>
      <w:r w:rsidRPr="000B4A1F">
        <w:rPr>
          <w:rFonts w:ascii="Arial" w:eastAsia="Georgia" w:hAnsi="Arial" w:cs="Arial"/>
          <w:spacing w:val="6"/>
          <w:sz w:val="22"/>
          <w:szCs w:val="22"/>
        </w:rPr>
        <w:t xml:space="preserve"> </w:t>
      </w:r>
      <w:r w:rsidRPr="000B4A1F">
        <w:rPr>
          <w:rFonts w:ascii="Arial" w:eastAsia="Georgia" w:hAnsi="Arial" w:cs="Arial"/>
          <w:sz w:val="22"/>
          <w:szCs w:val="22"/>
        </w:rPr>
        <w:t>will</w:t>
      </w:r>
      <w:r w:rsidRPr="000B4A1F">
        <w:rPr>
          <w:rFonts w:ascii="Arial" w:eastAsia="Georgia" w:hAnsi="Arial" w:cs="Arial"/>
          <w:spacing w:val="6"/>
          <w:sz w:val="22"/>
          <w:szCs w:val="22"/>
        </w:rPr>
        <w:t xml:space="preserve"> </w:t>
      </w:r>
      <w:r w:rsidRPr="000B4A1F">
        <w:rPr>
          <w:rFonts w:ascii="Arial" w:eastAsia="Georgia" w:hAnsi="Arial" w:cs="Arial"/>
          <w:spacing w:val="-4"/>
          <w:sz w:val="22"/>
          <w:szCs w:val="22"/>
        </w:rPr>
        <w:t>b</w:t>
      </w:r>
      <w:r w:rsidRPr="000B4A1F">
        <w:rPr>
          <w:rFonts w:ascii="Arial" w:eastAsia="Georgia" w:hAnsi="Arial" w:cs="Arial"/>
          <w:spacing w:val="-5"/>
          <w:sz w:val="22"/>
          <w:szCs w:val="22"/>
        </w:rPr>
        <w:t>e</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considered</w:t>
      </w:r>
      <w:r w:rsidRPr="000B4A1F">
        <w:rPr>
          <w:rFonts w:ascii="Arial" w:eastAsia="Georgia" w:hAnsi="Arial" w:cs="Arial"/>
          <w:spacing w:val="-4"/>
          <w:sz w:val="22"/>
          <w:szCs w:val="22"/>
        </w:rPr>
        <w:t xml:space="preserve"> </w:t>
      </w:r>
      <w:r w:rsidRPr="000B4A1F">
        <w:rPr>
          <w:rFonts w:ascii="Arial" w:eastAsia="Georgia" w:hAnsi="Arial" w:cs="Arial"/>
          <w:sz w:val="22"/>
          <w:szCs w:val="22"/>
        </w:rPr>
        <w:t>Academic</w:t>
      </w:r>
      <w:r w:rsidRPr="000B4A1F">
        <w:rPr>
          <w:rFonts w:ascii="Arial" w:eastAsia="Georgia" w:hAnsi="Arial" w:cs="Arial"/>
          <w:spacing w:val="5"/>
          <w:sz w:val="22"/>
          <w:szCs w:val="22"/>
        </w:rPr>
        <w:t xml:space="preserve"> </w:t>
      </w:r>
      <w:r w:rsidRPr="000B4A1F">
        <w:rPr>
          <w:rFonts w:ascii="Arial" w:eastAsia="Georgia" w:hAnsi="Arial" w:cs="Arial"/>
          <w:spacing w:val="-3"/>
          <w:sz w:val="22"/>
          <w:szCs w:val="22"/>
        </w:rPr>
        <w:t>Dishonesty.</w:t>
      </w:r>
    </w:p>
    <w:p w14:paraId="5E813E5E" w14:textId="77777777" w:rsidR="00E276F1" w:rsidRPr="000B4A1F" w:rsidRDefault="00E276F1" w:rsidP="00E276F1">
      <w:pPr>
        <w:rPr>
          <w:rFonts w:eastAsia="Georgia"/>
        </w:rPr>
      </w:pPr>
    </w:p>
    <w:p w14:paraId="1F428A72" w14:textId="77777777" w:rsidR="00E276F1" w:rsidRPr="000B4A1F" w:rsidRDefault="00E276F1" w:rsidP="00E276F1">
      <w:pPr>
        <w:pStyle w:val="BodyText"/>
        <w:tabs>
          <w:tab w:val="left" w:pos="8031"/>
        </w:tabs>
        <w:spacing w:before="185"/>
        <w:rPr>
          <w:rFonts w:ascii="Arial" w:eastAsia="Georgia" w:hAnsi="Arial" w:cs="Arial"/>
          <w:sz w:val="22"/>
          <w:szCs w:val="22"/>
        </w:rPr>
      </w:pPr>
      <w:r w:rsidRPr="000B4A1F">
        <w:rPr>
          <w:rFonts w:ascii="Arial" w:eastAsia="Georgia" w:hAnsi="Arial" w:cs="Arial"/>
          <w:spacing w:val="-5"/>
          <w:sz w:val="22"/>
          <w:szCs w:val="22"/>
        </w:rPr>
        <w:t>S</w:t>
      </w:r>
      <w:r w:rsidRPr="000B4A1F">
        <w:rPr>
          <w:rFonts w:ascii="Arial" w:eastAsia="Georgia" w:hAnsi="Arial" w:cs="Arial"/>
          <w:spacing w:val="-6"/>
          <w:sz w:val="22"/>
          <w:szCs w:val="22"/>
        </w:rPr>
        <w:t>t</w:t>
      </w:r>
      <w:r w:rsidRPr="000B4A1F">
        <w:rPr>
          <w:rFonts w:ascii="Arial" w:eastAsia="Georgia" w:hAnsi="Arial" w:cs="Arial"/>
          <w:spacing w:val="-5"/>
          <w:sz w:val="22"/>
          <w:szCs w:val="22"/>
        </w:rPr>
        <w:t>ud</w:t>
      </w:r>
      <w:r w:rsidRPr="000B4A1F">
        <w:rPr>
          <w:rFonts w:ascii="Arial" w:eastAsia="Georgia" w:hAnsi="Arial" w:cs="Arial"/>
          <w:spacing w:val="-6"/>
          <w:sz w:val="22"/>
          <w:szCs w:val="22"/>
        </w:rPr>
        <w:t>ent</w:t>
      </w:r>
      <w:r w:rsidRPr="000B4A1F">
        <w:rPr>
          <w:rFonts w:ascii="Arial" w:eastAsia="Georgia" w:hAnsi="Arial" w:cs="Arial"/>
          <w:spacing w:val="25"/>
          <w:sz w:val="22"/>
          <w:szCs w:val="22"/>
        </w:rPr>
        <w:t xml:space="preserve"> </w:t>
      </w:r>
      <w:r w:rsidRPr="000B4A1F">
        <w:rPr>
          <w:rFonts w:ascii="Arial" w:eastAsia="Georgia" w:hAnsi="Arial" w:cs="Arial"/>
          <w:spacing w:val="-1"/>
          <w:sz w:val="22"/>
          <w:szCs w:val="22"/>
        </w:rPr>
        <w:t>Signature: __________________________________</w:t>
      </w:r>
      <w:r w:rsidRPr="000B4A1F">
        <w:rPr>
          <w:rFonts w:ascii="Arial" w:eastAsia="Georgia" w:hAnsi="Arial" w:cs="Arial"/>
          <w:sz w:val="22"/>
          <w:szCs w:val="22"/>
        </w:rPr>
        <w:t>Date: __________</w:t>
      </w:r>
    </w:p>
    <w:p w14:paraId="56C5F946" w14:textId="77777777" w:rsidR="00E276F1" w:rsidRPr="000B4A1F" w:rsidRDefault="00E276F1" w:rsidP="00E276F1">
      <w:pPr>
        <w:rPr>
          <w:rFonts w:eastAsia="Calibri"/>
        </w:rPr>
      </w:pPr>
    </w:p>
    <w:p w14:paraId="03F8E5AC" w14:textId="77777777" w:rsidR="00E276F1" w:rsidRPr="000B4A1F" w:rsidRDefault="00E276F1" w:rsidP="00E276F1">
      <w:pPr>
        <w:pStyle w:val="BodyText"/>
        <w:spacing w:before="179"/>
        <w:rPr>
          <w:rFonts w:ascii="Arial" w:eastAsia="Georgia" w:hAnsi="Arial" w:cs="Arial"/>
          <w:sz w:val="22"/>
          <w:szCs w:val="22"/>
        </w:rPr>
      </w:pPr>
      <w:r w:rsidRPr="000B4A1F">
        <w:rPr>
          <w:rFonts w:ascii="Arial" w:eastAsia="Georgia" w:hAnsi="Arial" w:cs="Arial"/>
          <w:b/>
          <w:bCs/>
          <w:spacing w:val="2"/>
          <w:sz w:val="22"/>
          <w:szCs w:val="22"/>
        </w:rPr>
        <w:t>Parent</w:t>
      </w:r>
      <w:r w:rsidRPr="000B4A1F">
        <w:rPr>
          <w:rFonts w:ascii="Arial" w:eastAsia="Georgia" w:hAnsi="Arial" w:cs="Arial"/>
          <w:b/>
          <w:bCs/>
          <w:spacing w:val="8"/>
          <w:sz w:val="22"/>
          <w:szCs w:val="22"/>
        </w:rPr>
        <w:t xml:space="preserve"> </w:t>
      </w:r>
      <w:r w:rsidRPr="000B4A1F">
        <w:rPr>
          <w:rFonts w:ascii="Arial" w:eastAsia="Georgia" w:hAnsi="Arial" w:cs="Arial"/>
          <w:b/>
          <w:bCs/>
          <w:spacing w:val="4"/>
          <w:sz w:val="22"/>
          <w:szCs w:val="22"/>
        </w:rPr>
        <w:t>Contract:</w:t>
      </w:r>
      <w:r w:rsidRPr="000B4A1F">
        <w:rPr>
          <w:rFonts w:ascii="Arial" w:eastAsia="Georgia" w:hAnsi="Arial" w:cs="Arial"/>
          <w:b/>
          <w:bCs/>
          <w:spacing w:val="1"/>
          <w:sz w:val="22"/>
          <w:szCs w:val="22"/>
        </w:rPr>
        <w:t xml:space="preserve"> </w:t>
      </w:r>
      <w:r w:rsidRPr="000B4A1F">
        <w:rPr>
          <w:rFonts w:ascii="Arial" w:eastAsia="Georgia" w:hAnsi="Arial" w:cs="Arial"/>
          <w:sz w:val="22"/>
          <w:szCs w:val="22"/>
        </w:rPr>
        <w:t>I</w:t>
      </w:r>
      <w:r w:rsidRPr="000B4A1F">
        <w:rPr>
          <w:rFonts w:ascii="Arial" w:eastAsia="Georgia" w:hAnsi="Arial" w:cs="Arial"/>
          <w:spacing w:val="2"/>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 xml:space="preserve">that </w:t>
      </w:r>
      <w:r w:rsidRPr="000B4A1F">
        <w:rPr>
          <w:rFonts w:ascii="Arial" w:eastAsia="Georgia" w:hAnsi="Arial" w:cs="Arial"/>
          <w:spacing w:val="1"/>
          <w:sz w:val="22"/>
          <w:szCs w:val="22"/>
        </w:rPr>
        <w:t>my</w:t>
      </w:r>
      <w:r w:rsidRPr="000B4A1F">
        <w:rPr>
          <w:rFonts w:ascii="Arial" w:eastAsia="Georgia" w:hAnsi="Arial" w:cs="Arial"/>
          <w:spacing w:val="-1"/>
          <w:sz w:val="22"/>
          <w:szCs w:val="22"/>
        </w:rPr>
        <w:t xml:space="preserve"> </w:t>
      </w:r>
      <w:r w:rsidRPr="000B4A1F">
        <w:rPr>
          <w:rFonts w:ascii="Arial" w:eastAsia="Georgia" w:hAnsi="Arial" w:cs="Arial"/>
          <w:sz w:val="22"/>
          <w:szCs w:val="22"/>
        </w:rPr>
        <w:t>child</w:t>
      </w:r>
      <w:r w:rsidRPr="000B4A1F">
        <w:rPr>
          <w:rFonts w:ascii="Arial" w:eastAsia="Georgia" w:hAnsi="Arial" w:cs="Arial"/>
          <w:spacing w:val="-4"/>
          <w:sz w:val="22"/>
          <w:szCs w:val="22"/>
        </w:rPr>
        <w:t xml:space="preserve"> </w:t>
      </w:r>
      <w:r w:rsidRPr="000B4A1F">
        <w:rPr>
          <w:rFonts w:ascii="Arial" w:eastAsia="Georgia" w:hAnsi="Arial" w:cs="Arial"/>
          <w:spacing w:val="2"/>
          <w:sz w:val="22"/>
          <w:szCs w:val="22"/>
        </w:rPr>
        <w:t>is</w:t>
      </w:r>
      <w:r w:rsidRPr="000B4A1F">
        <w:rPr>
          <w:rFonts w:ascii="Arial" w:eastAsia="Georgia" w:hAnsi="Arial" w:cs="Arial"/>
          <w:spacing w:val="-2"/>
          <w:sz w:val="22"/>
          <w:szCs w:val="22"/>
        </w:rPr>
        <w:t xml:space="preserve"> expected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4"/>
          <w:sz w:val="22"/>
          <w:szCs w:val="22"/>
        </w:rPr>
        <w:t xml:space="preserve"> </w:t>
      </w:r>
      <w:r w:rsidRPr="000B4A1F">
        <w:rPr>
          <w:rFonts w:ascii="Arial" w:eastAsia="Georgia" w:hAnsi="Arial" w:cs="Arial"/>
          <w:spacing w:val="-2"/>
          <w:sz w:val="22"/>
          <w:szCs w:val="22"/>
        </w:rPr>
        <w:t>complete</w:t>
      </w:r>
      <w:r w:rsidRPr="000B4A1F">
        <w:rPr>
          <w:rFonts w:ascii="Arial" w:eastAsia="Georgia" w:hAnsi="Arial" w:cs="Arial"/>
          <w:spacing w:val="13"/>
          <w:sz w:val="22"/>
          <w:szCs w:val="22"/>
        </w:rPr>
        <w:t xml:space="preserve"> </w:t>
      </w:r>
      <w:r w:rsidRPr="000B4A1F">
        <w:rPr>
          <w:rFonts w:ascii="Arial" w:eastAsia="Georgia" w:hAnsi="Arial" w:cs="Arial"/>
          <w:spacing w:val="-1"/>
          <w:sz w:val="22"/>
          <w:szCs w:val="22"/>
        </w:rPr>
        <w:t>assignments</w:t>
      </w:r>
      <w:r w:rsidRPr="000B4A1F">
        <w:rPr>
          <w:rFonts w:ascii="Arial" w:eastAsia="Georgia" w:hAnsi="Arial" w:cs="Arial"/>
          <w:sz w:val="22"/>
          <w:szCs w:val="22"/>
        </w:rPr>
        <w:t xml:space="preserve"> </w:t>
      </w:r>
      <w:r w:rsidRPr="000B4A1F">
        <w:rPr>
          <w:rFonts w:ascii="Arial" w:eastAsia="Georgia" w:hAnsi="Arial" w:cs="Arial"/>
          <w:spacing w:val="-4"/>
          <w:sz w:val="22"/>
          <w:szCs w:val="22"/>
        </w:rPr>
        <w:t xml:space="preserve">on </w:t>
      </w:r>
      <w:r w:rsidRPr="000B4A1F">
        <w:rPr>
          <w:rFonts w:ascii="Arial" w:eastAsia="Georgia" w:hAnsi="Arial" w:cs="Arial"/>
          <w:sz w:val="22"/>
          <w:szCs w:val="22"/>
        </w:rPr>
        <w:t>time.</w:t>
      </w:r>
      <w:r w:rsidRPr="000B4A1F">
        <w:rPr>
          <w:rFonts w:ascii="Arial" w:eastAsia="Georgia" w:hAnsi="Arial" w:cs="Arial"/>
          <w:spacing w:val="2"/>
          <w:sz w:val="22"/>
          <w:szCs w:val="22"/>
        </w:rPr>
        <w:t xml:space="preserve"> </w:t>
      </w:r>
      <w:r w:rsidRPr="000B4A1F">
        <w:rPr>
          <w:rFonts w:ascii="Arial" w:eastAsia="Georgia" w:hAnsi="Arial" w:cs="Arial"/>
          <w:sz w:val="22"/>
          <w:szCs w:val="22"/>
        </w:rPr>
        <w:t>I</w:t>
      </w:r>
      <w:r w:rsidRPr="000B4A1F">
        <w:rPr>
          <w:rFonts w:ascii="Arial" w:eastAsia="Georgia" w:hAnsi="Arial" w:cs="Arial"/>
          <w:spacing w:val="2"/>
          <w:sz w:val="22"/>
          <w:szCs w:val="22"/>
        </w:rPr>
        <w:t xml:space="preserve"> </w:t>
      </w:r>
      <w:r w:rsidRPr="000B4A1F">
        <w:rPr>
          <w:rFonts w:ascii="Arial" w:eastAsia="Georgia" w:hAnsi="Arial" w:cs="Arial"/>
          <w:sz w:val="22"/>
          <w:szCs w:val="22"/>
        </w:rPr>
        <w:t>will</w:t>
      </w:r>
    </w:p>
    <w:p w14:paraId="7E8FB8E5" w14:textId="77777777" w:rsidR="00E276F1" w:rsidRPr="000B4A1F" w:rsidRDefault="00E276F1" w:rsidP="00E276F1">
      <w:pPr>
        <w:pStyle w:val="BodyText"/>
        <w:spacing w:before="22" w:line="261" w:lineRule="auto"/>
        <w:ind w:right="120"/>
        <w:rPr>
          <w:rFonts w:ascii="Arial" w:eastAsia="Georgia" w:hAnsi="Arial" w:cs="Arial"/>
          <w:sz w:val="22"/>
          <w:szCs w:val="22"/>
        </w:rPr>
      </w:pPr>
      <w:r w:rsidRPr="000B4A1F">
        <w:rPr>
          <w:rFonts w:ascii="Arial" w:eastAsia="Georgia" w:hAnsi="Arial" w:cs="Arial"/>
          <w:spacing w:val="3"/>
          <w:sz w:val="22"/>
          <w:szCs w:val="22"/>
        </w:rPr>
        <w:t>remain</w:t>
      </w:r>
      <w:r w:rsidRPr="000B4A1F">
        <w:rPr>
          <w:rFonts w:ascii="Arial" w:eastAsia="Georgia" w:hAnsi="Arial" w:cs="Arial"/>
          <w:spacing w:val="-1"/>
          <w:sz w:val="22"/>
          <w:szCs w:val="22"/>
        </w:rPr>
        <w:t xml:space="preserve"> </w:t>
      </w:r>
      <w:r w:rsidRPr="000B4A1F">
        <w:rPr>
          <w:rFonts w:ascii="Arial" w:eastAsia="Georgia" w:hAnsi="Arial" w:cs="Arial"/>
          <w:spacing w:val="2"/>
          <w:sz w:val="22"/>
          <w:szCs w:val="22"/>
        </w:rPr>
        <w:t>in</w:t>
      </w:r>
      <w:r w:rsidRPr="000B4A1F">
        <w:rPr>
          <w:rFonts w:ascii="Arial" w:eastAsia="Georgia" w:hAnsi="Arial" w:cs="Arial"/>
          <w:spacing w:val="-1"/>
          <w:sz w:val="22"/>
          <w:szCs w:val="22"/>
        </w:rPr>
        <w:t xml:space="preserve"> communication </w:t>
      </w:r>
      <w:r w:rsidRPr="000B4A1F">
        <w:rPr>
          <w:rFonts w:ascii="Arial" w:eastAsia="Georgia" w:hAnsi="Arial" w:cs="Arial"/>
          <w:spacing w:val="-3"/>
          <w:sz w:val="22"/>
          <w:szCs w:val="22"/>
        </w:rPr>
        <w:t>with</w:t>
      </w:r>
      <w:r w:rsidRPr="000B4A1F">
        <w:rPr>
          <w:rFonts w:ascii="Arial" w:eastAsia="Georgia" w:hAnsi="Arial" w:cs="Arial"/>
          <w:spacing w:val="-1"/>
          <w:sz w:val="22"/>
          <w:szCs w:val="22"/>
        </w:rPr>
        <w:t xml:space="preserve"> </w:t>
      </w:r>
      <w:r w:rsidRPr="000B4A1F">
        <w:rPr>
          <w:rFonts w:ascii="Arial" w:eastAsia="Georgia" w:hAnsi="Arial" w:cs="Arial"/>
          <w:spacing w:val="1"/>
          <w:sz w:val="22"/>
          <w:szCs w:val="22"/>
        </w:rPr>
        <w:t xml:space="preserve">my </w:t>
      </w:r>
      <w:r w:rsidRPr="000B4A1F">
        <w:rPr>
          <w:rFonts w:ascii="Arial" w:eastAsia="Georgia" w:hAnsi="Arial" w:cs="Arial"/>
          <w:spacing w:val="-1"/>
          <w:sz w:val="22"/>
          <w:szCs w:val="22"/>
        </w:rPr>
        <w:t>child’s</w:t>
      </w:r>
      <w:r w:rsidRPr="000B4A1F">
        <w:rPr>
          <w:rFonts w:ascii="Arial" w:eastAsia="Georgia" w:hAnsi="Arial" w:cs="Arial"/>
          <w:spacing w:val="1"/>
          <w:sz w:val="22"/>
          <w:szCs w:val="22"/>
        </w:rPr>
        <w:t xml:space="preserve"> </w:t>
      </w:r>
      <w:r w:rsidRPr="000B4A1F">
        <w:rPr>
          <w:rFonts w:ascii="Arial" w:eastAsia="Georgia" w:hAnsi="Arial" w:cs="Arial"/>
          <w:spacing w:val="-1"/>
          <w:sz w:val="22"/>
          <w:szCs w:val="22"/>
        </w:rPr>
        <w:t>teacher</w:t>
      </w:r>
      <w:r w:rsidRPr="000B4A1F">
        <w:rPr>
          <w:rFonts w:ascii="Arial" w:eastAsia="Georgia" w:hAnsi="Arial" w:cs="Arial"/>
          <w:spacing w:val="12"/>
          <w:sz w:val="22"/>
          <w:szCs w:val="22"/>
        </w:rPr>
        <w:t xml:space="preserve"> </w:t>
      </w:r>
      <w:r w:rsidRPr="000B4A1F">
        <w:rPr>
          <w:rFonts w:ascii="Arial" w:eastAsia="Georgia" w:hAnsi="Arial" w:cs="Arial"/>
          <w:spacing w:val="-1"/>
          <w:sz w:val="22"/>
          <w:szCs w:val="22"/>
        </w:rPr>
        <w:t xml:space="preserve">and </w:t>
      </w:r>
      <w:r w:rsidRPr="000B4A1F">
        <w:rPr>
          <w:rFonts w:ascii="Arial" w:eastAsia="Georgia" w:hAnsi="Arial" w:cs="Arial"/>
          <w:spacing w:val="-3"/>
          <w:sz w:val="22"/>
          <w:szCs w:val="22"/>
        </w:rPr>
        <w:t>monitor</w:t>
      </w:r>
      <w:r w:rsidRPr="000B4A1F">
        <w:rPr>
          <w:rFonts w:ascii="Arial" w:eastAsia="Georgia" w:hAnsi="Arial" w:cs="Arial"/>
          <w:spacing w:val="11"/>
          <w:sz w:val="22"/>
          <w:szCs w:val="22"/>
        </w:rPr>
        <w:t xml:space="preserve"> </w:t>
      </w:r>
      <w:r w:rsidRPr="000B4A1F">
        <w:rPr>
          <w:rFonts w:ascii="Arial" w:eastAsia="Georgia" w:hAnsi="Arial" w:cs="Arial"/>
          <w:spacing w:val="-1"/>
          <w:sz w:val="22"/>
          <w:szCs w:val="22"/>
        </w:rPr>
        <w:t>missing</w:t>
      </w:r>
      <w:r w:rsidRPr="000B4A1F">
        <w:rPr>
          <w:rFonts w:ascii="Arial" w:eastAsia="Georgia" w:hAnsi="Arial" w:cs="Arial"/>
          <w:spacing w:val="12"/>
          <w:sz w:val="22"/>
          <w:szCs w:val="22"/>
        </w:rPr>
        <w:t xml:space="preserve"> </w:t>
      </w:r>
      <w:r w:rsidRPr="000B4A1F">
        <w:rPr>
          <w:rFonts w:ascii="Arial" w:eastAsia="Georgia" w:hAnsi="Arial" w:cs="Arial"/>
          <w:spacing w:val="-1"/>
          <w:sz w:val="22"/>
          <w:szCs w:val="22"/>
        </w:rPr>
        <w:t xml:space="preserve">and </w:t>
      </w:r>
      <w:r w:rsidRPr="000B4A1F">
        <w:rPr>
          <w:rFonts w:ascii="Arial" w:eastAsia="Georgia" w:hAnsi="Arial" w:cs="Arial"/>
          <w:sz w:val="22"/>
          <w:szCs w:val="22"/>
        </w:rPr>
        <w:t>late</w:t>
      </w:r>
      <w:r w:rsidRPr="000B4A1F">
        <w:rPr>
          <w:rFonts w:ascii="Arial" w:eastAsia="Georgia" w:hAnsi="Arial" w:cs="Arial"/>
          <w:spacing w:val="6"/>
          <w:sz w:val="22"/>
          <w:szCs w:val="22"/>
        </w:rPr>
        <w:t xml:space="preserve"> </w:t>
      </w:r>
      <w:r w:rsidRPr="000B4A1F">
        <w:rPr>
          <w:rFonts w:ascii="Arial" w:eastAsia="Georgia" w:hAnsi="Arial" w:cs="Arial"/>
          <w:spacing w:val="-2"/>
          <w:sz w:val="22"/>
          <w:szCs w:val="22"/>
        </w:rPr>
        <w:t>work</w:t>
      </w:r>
      <w:r w:rsidRPr="000B4A1F">
        <w:rPr>
          <w:rFonts w:ascii="Arial" w:eastAsia="Georgia" w:hAnsi="Arial" w:cs="Arial"/>
          <w:spacing w:val="1"/>
          <w:sz w:val="22"/>
          <w:szCs w:val="22"/>
        </w:rPr>
        <w:t xml:space="preserve"> </w:t>
      </w:r>
      <w:r w:rsidRPr="000B4A1F">
        <w:rPr>
          <w:rFonts w:ascii="Arial" w:eastAsia="Georgia" w:hAnsi="Arial" w:cs="Arial"/>
          <w:spacing w:val="2"/>
          <w:sz w:val="22"/>
          <w:szCs w:val="22"/>
        </w:rPr>
        <w:t>as</w:t>
      </w:r>
      <w:r w:rsidRPr="000B4A1F">
        <w:rPr>
          <w:rFonts w:ascii="Arial" w:eastAsia="Georgia" w:hAnsi="Arial" w:cs="Arial"/>
          <w:spacing w:val="1"/>
          <w:sz w:val="22"/>
          <w:szCs w:val="22"/>
        </w:rPr>
        <w:t xml:space="preserve"> </w:t>
      </w:r>
      <w:r w:rsidRPr="000B4A1F">
        <w:rPr>
          <w:rFonts w:ascii="Arial" w:eastAsia="Georgia" w:hAnsi="Arial" w:cs="Arial"/>
          <w:spacing w:val="-4"/>
          <w:sz w:val="22"/>
          <w:szCs w:val="22"/>
        </w:rPr>
        <w:t>noted</w:t>
      </w:r>
      <w:r w:rsidRPr="000B4A1F">
        <w:rPr>
          <w:rFonts w:ascii="Arial" w:eastAsia="Georgia" w:hAnsi="Arial" w:cs="Arial"/>
          <w:spacing w:val="58"/>
          <w:sz w:val="22"/>
          <w:szCs w:val="22"/>
        </w:rPr>
        <w:t xml:space="preserve"> </w:t>
      </w:r>
      <w:r w:rsidRPr="000B4A1F">
        <w:rPr>
          <w:rFonts w:ascii="Arial" w:eastAsia="Georgia" w:hAnsi="Arial" w:cs="Arial"/>
          <w:spacing w:val="2"/>
          <w:sz w:val="22"/>
          <w:szCs w:val="22"/>
        </w:rPr>
        <w:t>in</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Infinite</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 xml:space="preserve">Campus </w:t>
      </w:r>
      <w:r w:rsidRPr="000B4A1F">
        <w:rPr>
          <w:rFonts w:ascii="Arial" w:eastAsia="Georgia" w:hAnsi="Arial" w:cs="Arial"/>
          <w:sz w:val="22"/>
          <w:szCs w:val="22"/>
        </w:rPr>
        <w:t>Parent</w:t>
      </w:r>
      <w:r w:rsidRPr="000B4A1F">
        <w:rPr>
          <w:rFonts w:ascii="Arial" w:eastAsia="Georgia" w:hAnsi="Arial" w:cs="Arial"/>
          <w:spacing w:val="-2"/>
          <w:sz w:val="22"/>
          <w:szCs w:val="22"/>
        </w:rPr>
        <w:t xml:space="preserve"> </w:t>
      </w:r>
      <w:r w:rsidRPr="000B4A1F">
        <w:rPr>
          <w:rFonts w:ascii="Arial" w:eastAsia="Georgia" w:hAnsi="Arial" w:cs="Arial"/>
          <w:spacing w:val="-1"/>
          <w:sz w:val="22"/>
          <w:szCs w:val="22"/>
        </w:rPr>
        <w:t>Portal.</w:t>
      </w:r>
      <w:r w:rsidRPr="000B4A1F">
        <w:rPr>
          <w:rFonts w:ascii="Arial" w:eastAsia="Georgia" w:hAnsi="Arial" w:cs="Arial"/>
          <w:spacing w:val="2"/>
          <w:sz w:val="22"/>
          <w:szCs w:val="22"/>
        </w:rPr>
        <w:t xml:space="preserve"> </w:t>
      </w:r>
      <w:r w:rsidRPr="000B4A1F">
        <w:rPr>
          <w:rFonts w:ascii="Arial" w:eastAsia="Georgia" w:hAnsi="Arial" w:cs="Arial"/>
          <w:sz w:val="22"/>
          <w:szCs w:val="22"/>
        </w:rPr>
        <w:t>If</w:t>
      </w:r>
      <w:r w:rsidRPr="000B4A1F">
        <w:rPr>
          <w:rFonts w:ascii="Arial" w:eastAsia="Georgia" w:hAnsi="Arial" w:cs="Arial"/>
          <w:spacing w:val="4"/>
          <w:sz w:val="22"/>
          <w:szCs w:val="22"/>
        </w:rPr>
        <w:t xml:space="preserve"> </w:t>
      </w:r>
      <w:r w:rsidRPr="000B4A1F">
        <w:rPr>
          <w:rFonts w:ascii="Arial" w:eastAsia="Georgia" w:hAnsi="Arial" w:cs="Arial"/>
          <w:spacing w:val="1"/>
          <w:sz w:val="22"/>
          <w:szCs w:val="22"/>
        </w:rPr>
        <w:t>my</w:t>
      </w:r>
      <w:r w:rsidRPr="000B4A1F">
        <w:rPr>
          <w:rFonts w:ascii="Arial" w:eastAsia="Georgia" w:hAnsi="Arial" w:cs="Arial"/>
          <w:spacing w:val="-1"/>
          <w:sz w:val="22"/>
          <w:szCs w:val="22"/>
        </w:rPr>
        <w:t xml:space="preserve"> </w:t>
      </w:r>
      <w:r w:rsidRPr="000B4A1F">
        <w:rPr>
          <w:rFonts w:ascii="Arial" w:eastAsia="Georgia" w:hAnsi="Arial" w:cs="Arial"/>
          <w:sz w:val="22"/>
          <w:szCs w:val="22"/>
        </w:rPr>
        <w:t>child</w:t>
      </w:r>
      <w:r w:rsidRPr="000B4A1F">
        <w:rPr>
          <w:rFonts w:ascii="Arial" w:eastAsia="Georgia" w:hAnsi="Arial" w:cs="Arial"/>
          <w:spacing w:val="-3"/>
          <w:sz w:val="22"/>
          <w:szCs w:val="22"/>
        </w:rPr>
        <w:t xml:space="preserve"> continues</w:t>
      </w:r>
      <w:r w:rsidRPr="000B4A1F">
        <w:rPr>
          <w:rFonts w:ascii="Arial" w:eastAsia="Georgia" w:hAnsi="Arial" w:cs="Arial"/>
          <w:spacing w:val="-1"/>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10"/>
          <w:sz w:val="22"/>
          <w:szCs w:val="22"/>
        </w:rPr>
        <w:t xml:space="preserve"> </w:t>
      </w:r>
      <w:r w:rsidRPr="000B4A1F">
        <w:rPr>
          <w:rFonts w:ascii="Arial" w:eastAsia="Georgia" w:hAnsi="Arial" w:cs="Arial"/>
          <w:spacing w:val="-2"/>
          <w:sz w:val="22"/>
          <w:szCs w:val="22"/>
        </w:rPr>
        <w:t>submit</w:t>
      </w:r>
      <w:r w:rsidRPr="000B4A1F">
        <w:rPr>
          <w:rFonts w:ascii="Arial" w:eastAsia="Georgia" w:hAnsi="Arial" w:cs="Arial"/>
          <w:spacing w:val="-1"/>
          <w:sz w:val="22"/>
          <w:szCs w:val="22"/>
        </w:rPr>
        <w:t xml:space="preserve"> </w:t>
      </w:r>
      <w:r w:rsidRPr="000B4A1F">
        <w:rPr>
          <w:rFonts w:ascii="Arial" w:eastAsia="Georgia" w:hAnsi="Arial" w:cs="Arial"/>
          <w:spacing w:val="-2"/>
          <w:sz w:val="22"/>
          <w:szCs w:val="22"/>
        </w:rPr>
        <w:t>work</w:t>
      </w:r>
      <w:r w:rsidRPr="000B4A1F">
        <w:rPr>
          <w:rFonts w:ascii="Arial" w:eastAsia="Georgia" w:hAnsi="Arial" w:cs="Arial"/>
          <w:spacing w:val="-1"/>
          <w:sz w:val="22"/>
          <w:szCs w:val="22"/>
        </w:rPr>
        <w:t xml:space="preserve"> </w:t>
      </w:r>
      <w:r w:rsidRPr="000B4A1F">
        <w:rPr>
          <w:rFonts w:ascii="Arial" w:eastAsia="Georgia" w:hAnsi="Arial" w:cs="Arial"/>
          <w:sz w:val="22"/>
          <w:szCs w:val="22"/>
        </w:rPr>
        <w:t>late,</w:t>
      </w:r>
      <w:r w:rsidRPr="000B4A1F">
        <w:rPr>
          <w:rFonts w:ascii="Arial" w:eastAsia="Georgia" w:hAnsi="Arial" w:cs="Arial"/>
          <w:spacing w:val="3"/>
          <w:sz w:val="22"/>
          <w:szCs w:val="22"/>
        </w:rPr>
        <w:t xml:space="preserve"> </w:t>
      </w:r>
      <w:r w:rsidRPr="000B4A1F">
        <w:rPr>
          <w:rFonts w:ascii="Arial" w:eastAsia="Georgia" w:hAnsi="Arial" w:cs="Arial"/>
          <w:sz w:val="22"/>
          <w:szCs w:val="22"/>
        </w:rPr>
        <w:t>I</w:t>
      </w:r>
      <w:r w:rsidRPr="000B4A1F">
        <w:rPr>
          <w:rFonts w:ascii="Arial" w:eastAsia="Georgia" w:hAnsi="Arial" w:cs="Arial"/>
          <w:spacing w:val="3"/>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12"/>
          <w:sz w:val="22"/>
          <w:szCs w:val="22"/>
        </w:rPr>
        <w:t xml:space="preserve"> </w:t>
      </w:r>
      <w:r w:rsidRPr="000B4A1F">
        <w:rPr>
          <w:rFonts w:ascii="Arial" w:eastAsia="Georgia" w:hAnsi="Arial" w:cs="Arial"/>
          <w:spacing w:val="-3"/>
          <w:sz w:val="22"/>
          <w:szCs w:val="22"/>
        </w:rPr>
        <w:t>that</w:t>
      </w:r>
      <w:r w:rsidRPr="000B4A1F">
        <w:rPr>
          <w:rFonts w:ascii="Arial" w:eastAsia="Georgia" w:hAnsi="Arial" w:cs="Arial"/>
          <w:spacing w:val="-2"/>
          <w:sz w:val="22"/>
          <w:szCs w:val="22"/>
        </w:rPr>
        <w:t xml:space="preserve"> </w:t>
      </w:r>
      <w:r w:rsidRPr="000B4A1F">
        <w:rPr>
          <w:rFonts w:ascii="Arial" w:eastAsia="Georgia" w:hAnsi="Arial" w:cs="Arial"/>
          <w:sz w:val="22"/>
          <w:szCs w:val="22"/>
        </w:rPr>
        <w:t>a</w:t>
      </w:r>
      <w:r w:rsidRPr="000B4A1F">
        <w:rPr>
          <w:rFonts w:ascii="Arial" w:eastAsia="Georgia" w:hAnsi="Arial" w:cs="Arial"/>
          <w:spacing w:val="54"/>
          <w:sz w:val="22"/>
          <w:szCs w:val="22"/>
        </w:rPr>
        <w:t xml:space="preserve"> </w:t>
      </w:r>
      <w:r w:rsidRPr="000B4A1F">
        <w:rPr>
          <w:rFonts w:ascii="Arial" w:eastAsia="Georgia" w:hAnsi="Arial" w:cs="Arial"/>
          <w:spacing w:val="-1"/>
          <w:sz w:val="22"/>
          <w:szCs w:val="22"/>
        </w:rPr>
        <w:t>parent-teacher</w:t>
      </w:r>
      <w:r w:rsidRPr="000B4A1F">
        <w:rPr>
          <w:rFonts w:ascii="Arial" w:eastAsia="Georgia" w:hAnsi="Arial" w:cs="Arial"/>
          <w:spacing w:val="8"/>
          <w:sz w:val="22"/>
          <w:szCs w:val="22"/>
        </w:rPr>
        <w:t xml:space="preserve"> </w:t>
      </w:r>
      <w:r w:rsidRPr="000B4A1F">
        <w:rPr>
          <w:rFonts w:ascii="Arial" w:eastAsia="Georgia" w:hAnsi="Arial" w:cs="Arial"/>
          <w:spacing w:val="-1"/>
          <w:sz w:val="22"/>
          <w:szCs w:val="22"/>
        </w:rPr>
        <w:t>conference</w:t>
      </w:r>
      <w:r w:rsidRPr="000B4A1F">
        <w:rPr>
          <w:rFonts w:ascii="Arial" w:eastAsia="Georgia" w:hAnsi="Arial" w:cs="Arial"/>
          <w:spacing w:val="4"/>
          <w:sz w:val="22"/>
          <w:szCs w:val="22"/>
        </w:rPr>
        <w:t xml:space="preserve"> </w:t>
      </w:r>
      <w:r w:rsidRPr="000B4A1F">
        <w:rPr>
          <w:rFonts w:ascii="Arial" w:eastAsia="Georgia" w:hAnsi="Arial" w:cs="Arial"/>
          <w:sz w:val="22"/>
          <w:szCs w:val="22"/>
        </w:rPr>
        <w:t>will</w:t>
      </w:r>
      <w:r w:rsidRPr="000B4A1F">
        <w:rPr>
          <w:rFonts w:ascii="Arial" w:eastAsia="Georgia" w:hAnsi="Arial" w:cs="Arial"/>
          <w:spacing w:val="7"/>
          <w:sz w:val="22"/>
          <w:szCs w:val="22"/>
        </w:rPr>
        <w:t xml:space="preserve"> </w:t>
      </w:r>
      <w:r w:rsidRPr="000B4A1F">
        <w:rPr>
          <w:rFonts w:ascii="Arial" w:eastAsia="Georgia" w:hAnsi="Arial" w:cs="Arial"/>
          <w:spacing w:val="-4"/>
          <w:sz w:val="22"/>
          <w:szCs w:val="22"/>
        </w:rPr>
        <w:t>b</w:t>
      </w:r>
      <w:r w:rsidRPr="000B4A1F">
        <w:rPr>
          <w:rFonts w:ascii="Arial" w:eastAsia="Georgia" w:hAnsi="Arial" w:cs="Arial"/>
          <w:spacing w:val="-5"/>
          <w:sz w:val="22"/>
          <w:szCs w:val="22"/>
        </w:rPr>
        <w:t>e</w:t>
      </w:r>
      <w:r w:rsidRPr="000B4A1F">
        <w:rPr>
          <w:rFonts w:ascii="Arial" w:eastAsia="Georgia" w:hAnsi="Arial" w:cs="Arial"/>
          <w:spacing w:val="3"/>
          <w:sz w:val="22"/>
          <w:szCs w:val="22"/>
        </w:rPr>
        <w:t xml:space="preserve"> </w:t>
      </w:r>
      <w:r w:rsidRPr="000B4A1F">
        <w:rPr>
          <w:rFonts w:ascii="Arial" w:eastAsia="Georgia" w:hAnsi="Arial" w:cs="Arial"/>
          <w:spacing w:val="-3"/>
          <w:sz w:val="22"/>
          <w:szCs w:val="22"/>
        </w:rPr>
        <w:t>needed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4"/>
          <w:sz w:val="22"/>
          <w:szCs w:val="22"/>
        </w:rPr>
        <w:t xml:space="preserve"> </w:t>
      </w:r>
      <w:r w:rsidRPr="000B4A1F">
        <w:rPr>
          <w:rFonts w:ascii="Arial" w:eastAsia="Georgia" w:hAnsi="Arial" w:cs="Arial"/>
          <w:spacing w:val="-1"/>
          <w:sz w:val="22"/>
          <w:szCs w:val="22"/>
        </w:rPr>
        <w:t>co-develop</w:t>
      </w:r>
      <w:r w:rsidRPr="000B4A1F">
        <w:rPr>
          <w:rFonts w:ascii="Arial" w:eastAsia="Georgia" w:hAnsi="Arial" w:cs="Arial"/>
          <w:spacing w:val="-4"/>
          <w:sz w:val="22"/>
          <w:szCs w:val="22"/>
        </w:rPr>
        <w:t xml:space="preserve"> </w:t>
      </w:r>
      <w:r w:rsidRPr="000B4A1F">
        <w:rPr>
          <w:rFonts w:ascii="Arial" w:eastAsia="Georgia" w:hAnsi="Arial" w:cs="Arial"/>
          <w:sz w:val="22"/>
          <w:szCs w:val="22"/>
        </w:rPr>
        <w:t>a</w:t>
      </w:r>
      <w:r w:rsidRPr="000B4A1F">
        <w:rPr>
          <w:rFonts w:ascii="Arial" w:eastAsia="Georgia" w:hAnsi="Arial" w:cs="Arial"/>
          <w:spacing w:val="8"/>
          <w:sz w:val="22"/>
          <w:szCs w:val="22"/>
        </w:rPr>
        <w:t xml:space="preserve"> </w:t>
      </w:r>
      <w:r w:rsidRPr="000B4A1F">
        <w:rPr>
          <w:rFonts w:ascii="Arial" w:eastAsia="Georgia" w:hAnsi="Arial" w:cs="Arial"/>
          <w:sz w:val="22"/>
          <w:szCs w:val="22"/>
        </w:rPr>
        <w:t>plan</w:t>
      </w:r>
      <w:r w:rsidRPr="000B4A1F">
        <w:rPr>
          <w:rFonts w:ascii="Arial" w:eastAsia="Georgia" w:hAnsi="Arial" w:cs="Arial"/>
          <w:spacing w:val="-4"/>
          <w:sz w:val="22"/>
          <w:szCs w:val="22"/>
        </w:rPr>
        <w:t xml:space="preserve"> of</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action.</w:t>
      </w:r>
      <w:r w:rsidRPr="000B4A1F">
        <w:rPr>
          <w:rFonts w:ascii="Arial" w:eastAsia="Georgia" w:hAnsi="Arial" w:cs="Arial"/>
          <w:spacing w:val="8"/>
          <w:sz w:val="22"/>
          <w:szCs w:val="22"/>
        </w:rPr>
        <w:t xml:space="preserve"> </w:t>
      </w:r>
      <w:r w:rsidRPr="000B4A1F">
        <w:rPr>
          <w:rFonts w:ascii="Arial" w:eastAsia="Georgia" w:hAnsi="Arial" w:cs="Arial"/>
          <w:sz w:val="22"/>
          <w:szCs w:val="22"/>
        </w:rPr>
        <w:t>I</w:t>
      </w:r>
      <w:r w:rsidRPr="000B4A1F">
        <w:rPr>
          <w:rFonts w:ascii="Arial" w:eastAsia="Georgia" w:hAnsi="Arial" w:cs="Arial"/>
          <w:spacing w:val="2"/>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11"/>
          <w:sz w:val="22"/>
          <w:szCs w:val="22"/>
        </w:rPr>
        <w:t xml:space="preserve"> </w:t>
      </w:r>
      <w:r w:rsidRPr="000B4A1F">
        <w:rPr>
          <w:rFonts w:ascii="Arial" w:eastAsia="Georgia" w:hAnsi="Arial" w:cs="Arial"/>
          <w:spacing w:val="-3"/>
          <w:sz w:val="22"/>
          <w:szCs w:val="22"/>
        </w:rPr>
        <w:t>that</w:t>
      </w:r>
      <w:r w:rsidRPr="000B4A1F">
        <w:rPr>
          <w:rFonts w:ascii="Arial" w:eastAsia="Georgia" w:hAnsi="Arial" w:cs="Arial"/>
          <w:spacing w:val="-2"/>
          <w:sz w:val="22"/>
          <w:szCs w:val="22"/>
        </w:rPr>
        <w:t xml:space="preserve"> </w:t>
      </w:r>
      <w:r w:rsidRPr="000B4A1F">
        <w:rPr>
          <w:rFonts w:ascii="Arial" w:eastAsia="Georgia" w:hAnsi="Arial" w:cs="Arial"/>
          <w:spacing w:val="1"/>
          <w:sz w:val="22"/>
          <w:szCs w:val="22"/>
        </w:rPr>
        <w:t>my</w:t>
      </w:r>
      <w:r w:rsidRPr="000B4A1F">
        <w:rPr>
          <w:rFonts w:ascii="Arial" w:eastAsia="Georgia" w:hAnsi="Arial" w:cs="Arial"/>
          <w:spacing w:val="58"/>
          <w:w w:val="99"/>
          <w:sz w:val="22"/>
          <w:szCs w:val="22"/>
        </w:rPr>
        <w:t xml:space="preserve"> </w:t>
      </w:r>
      <w:r w:rsidRPr="000B4A1F">
        <w:rPr>
          <w:rFonts w:ascii="Arial" w:eastAsia="Georgia" w:hAnsi="Arial" w:cs="Arial"/>
          <w:sz w:val="22"/>
          <w:szCs w:val="22"/>
        </w:rPr>
        <w:t>child</w:t>
      </w:r>
      <w:r w:rsidRPr="000B4A1F">
        <w:rPr>
          <w:rFonts w:ascii="Arial" w:eastAsia="Georgia" w:hAnsi="Arial" w:cs="Arial"/>
          <w:spacing w:val="-4"/>
          <w:sz w:val="22"/>
          <w:szCs w:val="22"/>
        </w:rPr>
        <w:t xml:space="preserve"> should</w:t>
      </w:r>
      <w:r w:rsidRPr="000B4A1F">
        <w:rPr>
          <w:rFonts w:ascii="Arial" w:eastAsia="Georgia" w:hAnsi="Arial" w:cs="Arial"/>
          <w:spacing w:val="11"/>
          <w:sz w:val="22"/>
          <w:szCs w:val="22"/>
        </w:rPr>
        <w:t xml:space="preserve"> </w:t>
      </w:r>
      <w:r w:rsidRPr="000B4A1F">
        <w:rPr>
          <w:rFonts w:ascii="Arial" w:eastAsia="Georgia" w:hAnsi="Arial" w:cs="Arial"/>
          <w:spacing w:val="-5"/>
          <w:sz w:val="22"/>
          <w:szCs w:val="22"/>
        </w:rPr>
        <w:t>no</w:t>
      </w:r>
      <w:r w:rsidRPr="000B4A1F">
        <w:rPr>
          <w:rFonts w:ascii="Arial" w:eastAsia="Georgia" w:hAnsi="Arial" w:cs="Arial"/>
          <w:spacing w:val="-6"/>
          <w:sz w:val="22"/>
          <w:szCs w:val="22"/>
        </w:rPr>
        <w:t>t</w:t>
      </w:r>
      <w:r w:rsidRPr="000B4A1F">
        <w:rPr>
          <w:rFonts w:ascii="Arial" w:eastAsia="Georgia" w:hAnsi="Arial" w:cs="Arial"/>
          <w:spacing w:val="12"/>
          <w:sz w:val="22"/>
          <w:szCs w:val="22"/>
        </w:rPr>
        <w:t xml:space="preserve"> </w:t>
      </w:r>
      <w:r w:rsidRPr="000B4A1F">
        <w:rPr>
          <w:rFonts w:ascii="Arial" w:eastAsia="Georgia" w:hAnsi="Arial" w:cs="Arial"/>
          <w:spacing w:val="-4"/>
          <w:sz w:val="22"/>
          <w:szCs w:val="22"/>
        </w:rPr>
        <w:t>us</w:t>
      </w:r>
      <w:r w:rsidRPr="000B4A1F">
        <w:rPr>
          <w:rFonts w:ascii="Arial" w:eastAsia="Georgia" w:hAnsi="Arial" w:cs="Arial"/>
          <w:spacing w:val="-5"/>
          <w:sz w:val="22"/>
          <w:szCs w:val="22"/>
        </w:rPr>
        <w:t>e</w:t>
      </w:r>
      <w:r w:rsidRPr="000B4A1F">
        <w:rPr>
          <w:rFonts w:ascii="Arial" w:eastAsia="Georgia" w:hAnsi="Arial" w:cs="Arial"/>
          <w:spacing w:val="7"/>
          <w:sz w:val="22"/>
          <w:szCs w:val="22"/>
        </w:rPr>
        <w:t xml:space="preserve"> </w:t>
      </w:r>
      <w:r w:rsidRPr="000B4A1F">
        <w:rPr>
          <w:rFonts w:ascii="Arial" w:eastAsia="Georgia" w:hAnsi="Arial" w:cs="Arial"/>
          <w:spacing w:val="1"/>
          <w:sz w:val="22"/>
          <w:szCs w:val="22"/>
        </w:rPr>
        <w:t>Artificial</w:t>
      </w:r>
      <w:r w:rsidRPr="000B4A1F">
        <w:rPr>
          <w:rFonts w:ascii="Arial" w:eastAsia="Georgia" w:hAnsi="Arial" w:cs="Arial"/>
          <w:spacing w:val="11"/>
          <w:sz w:val="22"/>
          <w:szCs w:val="22"/>
        </w:rPr>
        <w:t xml:space="preserve"> </w:t>
      </w:r>
      <w:r w:rsidRPr="000B4A1F">
        <w:rPr>
          <w:rFonts w:ascii="Arial" w:eastAsia="Georgia" w:hAnsi="Arial" w:cs="Arial"/>
          <w:sz w:val="22"/>
          <w:szCs w:val="22"/>
        </w:rPr>
        <w:t>Intelligence</w:t>
      </w:r>
      <w:r w:rsidRPr="000B4A1F">
        <w:rPr>
          <w:rFonts w:ascii="Arial" w:eastAsia="Georgia" w:hAnsi="Arial" w:cs="Arial"/>
          <w:spacing w:val="3"/>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1"/>
          <w:sz w:val="22"/>
          <w:szCs w:val="22"/>
        </w:rPr>
        <w:t xml:space="preserve"> </w:t>
      </w:r>
      <w:r w:rsidRPr="000B4A1F">
        <w:rPr>
          <w:rFonts w:ascii="Arial" w:eastAsia="Georgia" w:hAnsi="Arial" w:cs="Arial"/>
          <w:spacing w:val="-2"/>
          <w:sz w:val="22"/>
          <w:szCs w:val="22"/>
        </w:rPr>
        <w:t>complete</w:t>
      </w:r>
      <w:r w:rsidRPr="000B4A1F">
        <w:rPr>
          <w:rFonts w:ascii="Arial" w:eastAsia="Georgia" w:hAnsi="Arial" w:cs="Arial"/>
          <w:spacing w:val="5"/>
          <w:sz w:val="22"/>
          <w:szCs w:val="22"/>
        </w:rPr>
        <w:t xml:space="preserve"> </w:t>
      </w:r>
      <w:r w:rsidRPr="000B4A1F">
        <w:rPr>
          <w:rFonts w:ascii="Arial" w:eastAsia="Georgia" w:hAnsi="Arial" w:cs="Arial"/>
          <w:spacing w:val="-1"/>
          <w:sz w:val="22"/>
          <w:szCs w:val="22"/>
        </w:rPr>
        <w:t xml:space="preserve">assignments </w:t>
      </w:r>
      <w:r w:rsidRPr="000B4A1F">
        <w:rPr>
          <w:rFonts w:ascii="Arial" w:eastAsia="Georgia" w:hAnsi="Arial" w:cs="Arial"/>
          <w:spacing w:val="-2"/>
          <w:sz w:val="22"/>
          <w:szCs w:val="22"/>
        </w:rPr>
        <w:t>where</w:t>
      </w:r>
      <w:r w:rsidRPr="000B4A1F">
        <w:rPr>
          <w:rFonts w:ascii="Arial" w:eastAsia="Georgia" w:hAnsi="Arial" w:cs="Arial"/>
          <w:spacing w:val="3"/>
          <w:sz w:val="22"/>
          <w:szCs w:val="22"/>
        </w:rPr>
        <w:t xml:space="preserve"> </w:t>
      </w:r>
      <w:r w:rsidRPr="000B4A1F">
        <w:rPr>
          <w:rFonts w:ascii="Arial" w:eastAsia="Georgia" w:hAnsi="Arial" w:cs="Arial"/>
          <w:spacing w:val="-5"/>
          <w:sz w:val="22"/>
          <w:szCs w:val="22"/>
        </w:rPr>
        <w:t>s</w:t>
      </w:r>
      <w:r w:rsidRPr="000B4A1F">
        <w:rPr>
          <w:rFonts w:ascii="Arial" w:eastAsia="Georgia" w:hAnsi="Arial" w:cs="Arial"/>
          <w:spacing w:val="-6"/>
          <w:sz w:val="22"/>
          <w:szCs w:val="22"/>
        </w:rPr>
        <w:t>t</w:t>
      </w:r>
      <w:r w:rsidRPr="000B4A1F">
        <w:rPr>
          <w:rFonts w:ascii="Arial" w:eastAsia="Georgia" w:hAnsi="Arial" w:cs="Arial"/>
          <w:spacing w:val="-5"/>
          <w:sz w:val="22"/>
          <w:szCs w:val="22"/>
        </w:rPr>
        <w:t>ud</w:t>
      </w:r>
      <w:r w:rsidRPr="000B4A1F">
        <w:rPr>
          <w:rFonts w:ascii="Arial" w:eastAsia="Georgia" w:hAnsi="Arial" w:cs="Arial"/>
          <w:spacing w:val="-6"/>
          <w:sz w:val="22"/>
          <w:szCs w:val="22"/>
        </w:rPr>
        <w:t>ent</w:t>
      </w:r>
      <w:r w:rsidRPr="000B4A1F">
        <w:rPr>
          <w:rFonts w:ascii="Arial" w:eastAsia="Georgia" w:hAnsi="Arial" w:cs="Arial"/>
          <w:spacing w:val="-5"/>
          <w:sz w:val="22"/>
          <w:szCs w:val="22"/>
        </w:rPr>
        <w:t>s</w:t>
      </w:r>
      <w:r w:rsidRPr="000B4A1F">
        <w:rPr>
          <w:rFonts w:ascii="Arial" w:eastAsia="Georgia" w:hAnsi="Arial" w:cs="Arial"/>
          <w:spacing w:val="-2"/>
          <w:sz w:val="22"/>
          <w:szCs w:val="22"/>
        </w:rPr>
        <w:t xml:space="preserve"> </w:t>
      </w:r>
      <w:r w:rsidRPr="000B4A1F">
        <w:rPr>
          <w:rFonts w:ascii="Arial" w:eastAsia="Georgia" w:hAnsi="Arial" w:cs="Arial"/>
          <w:spacing w:val="3"/>
          <w:sz w:val="22"/>
          <w:szCs w:val="22"/>
        </w:rPr>
        <w:t>are</w:t>
      </w:r>
      <w:r w:rsidRPr="000B4A1F">
        <w:rPr>
          <w:rFonts w:ascii="Arial" w:eastAsia="Georgia" w:hAnsi="Arial" w:cs="Arial"/>
          <w:spacing w:val="4"/>
          <w:sz w:val="22"/>
          <w:szCs w:val="22"/>
        </w:rPr>
        <w:t xml:space="preserve"> </w:t>
      </w:r>
      <w:r w:rsidRPr="000B4A1F">
        <w:rPr>
          <w:rFonts w:ascii="Arial" w:eastAsia="Georgia" w:hAnsi="Arial" w:cs="Arial"/>
          <w:spacing w:val="-1"/>
          <w:sz w:val="22"/>
          <w:szCs w:val="22"/>
        </w:rPr>
        <w:t>asked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64"/>
          <w:sz w:val="22"/>
          <w:szCs w:val="22"/>
        </w:rPr>
        <w:t xml:space="preserve"> </w:t>
      </w:r>
      <w:r w:rsidRPr="000B4A1F">
        <w:rPr>
          <w:rFonts w:ascii="Arial" w:eastAsia="Georgia" w:hAnsi="Arial" w:cs="Arial"/>
          <w:spacing w:val="-3"/>
          <w:sz w:val="22"/>
          <w:szCs w:val="22"/>
        </w:rPr>
        <w:t>produce</w:t>
      </w:r>
      <w:r w:rsidRPr="000B4A1F">
        <w:rPr>
          <w:rFonts w:ascii="Arial" w:eastAsia="Georgia" w:hAnsi="Arial" w:cs="Arial"/>
          <w:spacing w:val="16"/>
          <w:sz w:val="22"/>
          <w:szCs w:val="22"/>
        </w:rPr>
        <w:t xml:space="preserve"> </w:t>
      </w:r>
      <w:r w:rsidRPr="000B4A1F">
        <w:rPr>
          <w:rFonts w:ascii="Arial" w:eastAsia="Georgia" w:hAnsi="Arial" w:cs="Arial"/>
          <w:spacing w:val="1"/>
          <w:sz w:val="22"/>
          <w:szCs w:val="22"/>
        </w:rPr>
        <w:t>original</w:t>
      </w:r>
      <w:r w:rsidRPr="000B4A1F">
        <w:rPr>
          <w:rFonts w:ascii="Arial" w:eastAsia="Georgia" w:hAnsi="Arial" w:cs="Arial"/>
          <w:spacing w:val="6"/>
          <w:sz w:val="22"/>
          <w:szCs w:val="22"/>
        </w:rPr>
        <w:t xml:space="preserve"> </w:t>
      </w:r>
      <w:r w:rsidRPr="000B4A1F">
        <w:rPr>
          <w:rFonts w:ascii="Arial" w:eastAsia="Georgia" w:hAnsi="Arial" w:cs="Arial"/>
          <w:spacing w:val="-3"/>
          <w:sz w:val="22"/>
          <w:szCs w:val="22"/>
        </w:rPr>
        <w:t>work.</w:t>
      </w:r>
    </w:p>
    <w:p w14:paraId="6AB518FB" w14:textId="77777777" w:rsidR="00E276F1" w:rsidRPr="000B4A1F" w:rsidRDefault="00E276F1" w:rsidP="00E276F1">
      <w:pPr>
        <w:rPr>
          <w:rFonts w:eastAsia="Georgia"/>
        </w:rPr>
      </w:pPr>
    </w:p>
    <w:p w14:paraId="408C55B0" w14:textId="77777777" w:rsidR="00E276F1" w:rsidRPr="000B4A1F" w:rsidRDefault="00E276F1" w:rsidP="00E276F1">
      <w:pPr>
        <w:spacing w:before="10"/>
        <w:rPr>
          <w:rFonts w:eastAsia="Georgia"/>
        </w:rPr>
      </w:pPr>
    </w:p>
    <w:p w14:paraId="62C0081E" w14:textId="77777777" w:rsidR="00E276F1" w:rsidRPr="000B4A1F" w:rsidRDefault="00E276F1" w:rsidP="00E276F1">
      <w:pPr>
        <w:pStyle w:val="BodyText"/>
        <w:tabs>
          <w:tab w:val="left" w:pos="8031"/>
        </w:tabs>
        <w:rPr>
          <w:rFonts w:ascii="Arial" w:eastAsia="Georgia" w:hAnsi="Arial" w:cs="Arial"/>
          <w:sz w:val="22"/>
          <w:szCs w:val="22"/>
        </w:rPr>
      </w:pPr>
      <w:r w:rsidRPr="000B4A1F">
        <w:rPr>
          <w:rFonts w:ascii="Arial" w:eastAsia="Georgia" w:hAnsi="Arial" w:cs="Arial"/>
          <w:sz w:val="22"/>
          <w:szCs w:val="22"/>
        </w:rPr>
        <w:t>Parent</w:t>
      </w:r>
      <w:r w:rsidRPr="000B4A1F">
        <w:rPr>
          <w:rFonts w:ascii="Arial" w:eastAsia="Georgia" w:hAnsi="Arial" w:cs="Arial"/>
          <w:spacing w:val="-10"/>
          <w:sz w:val="22"/>
          <w:szCs w:val="22"/>
        </w:rPr>
        <w:t xml:space="preserve"> </w:t>
      </w:r>
      <w:r w:rsidRPr="000B4A1F">
        <w:rPr>
          <w:rFonts w:ascii="Arial" w:eastAsia="Georgia" w:hAnsi="Arial" w:cs="Arial"/>
          <w:spacing w:val="-1"/>
          <w:sz w:val="22"/>
          <w:szCs w:val="22"/>
        </w:rPr>
        <w:t>Signature: __________________________________</w:t>
      </w:r>
      <w:r w:rsidRPr="000B4A1F">
        <w:rPr>
          <w:rFonts w:ascii="Arial" w:eastAsia="Georgia" w:hAnsi="Arial" w:cs="Arial"/>
          <w:sz w:val="22"/>
          <w:szCs w:val="22"/>
        </w:rPr>
        <w:t>Date: ___________</w:t>
      </w:r>
    </w:p>
    <w:p w14:paraId="7C04562A" w14:textId="77777777" w:rsidR="00E276F1" w:rsidRPr="000B4A1F" w:rsidRDefault="00E276F1" w:rsidP="00E276F1">
      <w:pPr>
        <w:widowControl w:val="0"/>
        <w:spacing w:before="240" w:after="240" w:line="240" w:lineRule="auto"/>
        <w:rPr>
          <w:rFonts w:eastAsia="Times New Roman"/>
          <w:i/>
          <w:u w:val="single"/>
        </w:rPr>
      </w:pPr>
      <w:r w:rsidRPr="000B4A1F">
        <w:t xml:space="preserve">APPROVED AI Platform:  copilot.microsoft.com     </w:t>
      </w:r>
    </w:p>
    <w:bookmarkEnd w:id="0"/>
    <w:p w14:paraId="193F549E" w14:textId="77777777" w:rsidR="00E276F1" w:rsidRDefault="00E276F1" w:rsidP="00E276F1">
      <w:pPr>
        <w:pBdr>
          <w:top w:val="nil"/>
          <w:left w:val="nil"/>
          <w:bottom w:val="nil"/>
          <w:right w:val="nil"/>
          <w:between w:val="nil"/>
        </w:pBdr>
        <w:rPr>
          <w:rFonts w:ascii="Times New Roman" w:eastAsia="Times New Roman" w:hAnsi="Times New Roman" w:cs="Times New Roman"/>
          <w:sz w:val="18"/>
          <w:szCs w:val="18"/>
        </w:rPr>
      </w:pPr>
    </w:p>
    <w:sectPr w:rsidR="00E276F1">
      <w:head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026C9" w14:textId="77777777" w:rsidR="000D469F" w:rsidRDefault="003E10D5">
      <w:pPr>
        <w:spacing w:line="240" w:lineRule="auto"/>
      </w:pPr>
      <w:r>
        <w:separator/>
      </w:r>
    </w:p>
  </w:endnote>
  <w:endnote w:type="continuationSeparator" w:id="0">
    <w:p w14:paraId="388026CA" w14:textId="77777777" w:rsidR="000D469F" w:rsidRDefault="003E1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026C7" w14:textId="77777777" w:rsidR="000D469F" w:rsidRDefault="003E10D5">
      <w:pPr>
        <w:spacing w:line="240" w:lineRule="auto"/>
      </w:pPr>
      <w:r>
        <w:separator/>
      </w:r>
    </w:p>
  </w:footnote>
  <w:footnote w:type="continuationSeparator" w:id="0">
    <w:p w14:paraId="388026C8" w14:textId="77777777" w:rsidR="000D469F" w:rsidRDefault="003E10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7F58" w14:textId="77777777" w:rsidR="00E276F1" w:rsidRDefault="00E276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026CB" w14:textId="77777777" w:rsidR="00B015F5" w:rsidRDefault="00B015F5">
    <w:pPr>
      <w:pBdr>
        <w:top w:val="nil"/>
        <w:left w:val="nil"/>
        <w:bottom w:val="nil"/>
        <w:right w:val="nil"/>
        <w:between w:val="nil"/>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1" w15:restartNumberingAfterBreak="0">
    <w:nsid w:val="2FEC2509"/>
    <w:multiLevelType w:val="multilevel"/>
    <w:tmpl w:val="23525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3" w15:restartNumberingAfterBreak="0">
    <w:nsid w:val="41077ACF"/>
    <w:multiLevelType w:val="multilevel"/>
    <w:tmpl w:val="56848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4C29750F"/>
    <w:multiLevelType w:val="hybridMultilevel"/>
    <w:tmpl w:val="04E0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C5BB1"/>
    <w:multiLevelType w:val="multilevel"/>
    <w:tmpl w:val="DBEA24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F5"/>
    <w:rsid w:val="000D469F"/>
    <w:rsid w:val="00266CFF"/>
    <w:rsid w:val="003E10D5"/>
    <w:rsid w:val="004C69FA"/>
    <w:rsid w:val="00645618"/>
    <w:rsid w:val="00B015F5"/>
    <w:rsid w:val="00E2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26A7"/>
  <w15:docId w15:val="{0628F69B-BECD-4CA2-A26F-E1193938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ListParagraph">
    <w:name w:val="List Paragraph"/>
    <w:basedOn w:val="Normal"/>
    <w:uiPriority w:val="34"/>
    <w:qFormat/>
    <w:rsid w:val="00E276F1"/>
    <w:pPr>
      <w:ind w:left="720"/>
      <w:contextualSpacing/>
    </w:pPr>
    <w:rPr>
      <w:lang w:val="en-US"/>
    </w:rPr>
  </w:style>
  <w:style w:type="table" w:styleId="TableGrid">
    <w:name w:val="Table Grid"/>
    <w:basedOn w:val="TableNormal"/>
    <w:uiPriority w:val="39"/>
    <w:rsid w:val="00E276F1"/>
    <w:pPr>
      <w:spacing w:line="240" w:lineRule="auto"/>
    </w:pPr>
    <w:rPr>
      <w:rFonts w:ascii="Times New Roman" w:eastAsia="Times New Roman" w:hAnsi="Times New Roman" w:cs="Times New Roman"/>
      <w:color w:val="00000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276F1"/>
    <w:pPr>
      <w:widowControl w:val="0"/>
      <w:spacing w:line="240" w:lineRule="auto"/>
      <w:ind w:left="101"/>
    </w:pPr>
    <w:rPr>
      <w:rFonts w:ascii="Calibri" w:eastAsia="Calibri" w:hAnsi="Calibri" w:cstheme="minorBidi"/>
      <w:sz w:val="24"/>
      <w:szCs w:val="24"/>
      <w:lang w:val="en-US"/>
    </w:rPr>
  </w:style>
  <w:style w:type="character" w:customStyle="1" w:styleId="BodyTextChar">
    <w:name w:val="Body Text Char"/>
    <w:basedOn w:val="DefaultParagraphFont"/>
    <w:link w:val="BodyText"/>
    <w:uiPriority w:val="1"/>
    <w:rsid w:val="00E276F1"/>
    <w:rPr>
      <w:rFonts w:ascii="Calibri" w:eastAsia="Calibri" w:hAnsi="Calibr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lonbr@boe.richmond.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8" ma:contentTypeDescription="Create a new document." ma:contentTypeScope="" ma:versionID="fb2447a54e6b43b1ca47b93cbc677819">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bee4309f438e5b939a8d3e109862a8b1"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Props1.xml><?xml version="1.0" encoding="utf-8"?>
<ds:datastoreItem xmlns:ds="http://schemas.openxmlformats.org/officeDocument/2006/customXml" ds:itemID="{015639A6-76B2-4A4A-897C-BAB0E9DB1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FF026-EB56-456C-B230-663989110E7C}">
  <ds:schemaRefs>
    <ds:schemaRef ds:uri="http://schemas.microsoft.com/sharepoint/v3/contenttype/forms"/>
  </ds:schemaRefs>
</ds:datastoreItem>
</file>

<file path=customXml/itemProps3.xml><?xml version="1.0" encoding="utf-8"?>
<ds:datastoreItem xmlns:ds="http://schemas.openxmlformats.org/officeDocument/2006/customXml" ds:itemID="{D6B8F557-F858-471B-B318-297877D3A435}">
  <ds:schemaRefs>
    <ds:schemaRef ds:uri="http://purl.org/dc/dcmitype/"/>
    <ds:schemaRef ds:uri="http://purl.org/dc/terms/"/>
    <ds:schemaRef ds:uri="http://schemas.microsoft.com/office/infopath/2007/PartnerControls"/>
    <ds:schemaRef ds:uri="5d4f74fa-b1a9-46bf-a8f7-439e21d7bc81"/>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f89025da-66cf-4eca-8f29-fedb1a61258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700</Words>
  <Characters>3992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Colon, Brandi</dc:creator>
  <cp:lastModifiedBy>Colon, Brandi</cp:lastModifiedBy>
  <cp:revision>2</cp:revision>
  <cp:lastPrinted>2025-08-01T15:03:00Z</cp:lastPrinted>
  <dcterms:created xsi:type="dcterms:W3CDTF">2025-08-01T15:04:00Z</dcterms:created>
  <dcterms:modified xsi:type="dcterms:W3CDTF">2025-08-01T15:04:00Z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